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F4F" w:rsidRDefault="00C52E2B">
      <w:pPr>
        <w:jc w:val="center"/>
        <w:rPr>
          <w:sz w:val="20"/>
          <w:szCs w:val="18"/>
        </w:rPr>
      </w:pPr>
      <w:r>
        <w:rPr>
          <w:noProof/>
        </w:rPr>
        <w:drawing>
          <wp:inline distT="0" distB="0" distL="0" distR="0">
            <wp:extent cx="686435" cy="74358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0F4F" w:rsidRDefault="00C52E2B">
      <w:pPr>
        <w:pStyle w:val="Legenda"/>
        <w:jc w:val="center"/>
        <w:rPr>
          <w:sz w:val="24"/>
        </w:rPr>
      </w:pPr>
      <w:r>
        <w:rPr>
          <w:sz w:val="24"/>
        </w:rPr>
        <w:t>MINISTÉRIO DA EDUCAÇÃO</w:t>
      </w:r>
    </w:p>
    <w:p w:rsidR="00A80F4F" w:rsidRDefault="00C52E2B">
      <w:pPr>
        <w:jc w:val="center"/>
        <w:rPr>
          <w:b/>
        </w:rPr>
      </w:pPr>
      <w:r>
        <w:rPr>
          <w:b/>
        </w:rPr>
        <w:t>UNIVERSIDADE FEDERAL DA PARAÍBA</w:t>
      </w:r>
    </w:p>
    <w:p w:rsidR="00A80F4F" w:rsidRDefault="00A80F4F">
      <w:pPr>
        <w:jc w:val="center"/>
        <w:rPr>
          <w:b/>
        </w:rPr>
      </w:pPr>
    </w:p>
    <w:p w:rsidR="00A80F4F" w:rsidRDefault="00C52E2B">
      <w:pPr>
        <w:pStyle w:val="Heading1"/>
      </w:pPr>
      <w:r>
        <w:t>REQUERIMENTO DE ISENÇÃO DE TAXA DE INSCRIÇÃO</w:t>
      </w:r>
    </w:p>
    <w:tbl>
      <w:tblPr>
        <w:tblW w:w="9874" w:type="dxa"/>
        <w:jc w:val="center"/>
        <w:tblLayout w:type="fixed"/>
        <w:tblCellMar>
          <w:left w:w="30" w:type="dxa"/>
          <w:right w:w="70" w:type="dxa"/>
        </w:tblCellMar>
        <w:tblLook w:val="0000"/>
      </w:tblPr>
      <w:tblGrid>
        <w:gridCol w:w="2587"/>
        <w:gridCol w:w="1488"/>
        <w:gridCol w:w="926"/>
        <w:gridCol w:w="4873"/>
      </w:tblGrid>
      <w:tr w:rsidR="00A80F4F">
        <w:trPr>
          <w:jc w:val="center"/>
        </w:trPr>
        <w:tc>
          <w:tcPr>
            <w:tcW w:w="98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A80F4F" w:rsidRDefault="00C52E2B">
            <w:pPr>
              <w:widowControl w:val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PREENCHER COM LETRA DE FORMA</w:t>
            </w:r>
          </w:p>
        </w:tc>
      </w:tr>
      <w:tr w:rsidR="00A80F4F">
        <w:trPr>
          <w:jc w:val="center"/>
        </w:trPr>
        <w:tc>
          <w:tcPr>
            <w:tcW w:w="98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A80F4F" w:rsidRDefault="00C52E2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SENHOR PR</w:t>
            </w:r>
            <w:r>
              <w:rPr>
                <w:b/>
              </w:rPr>
              <w:t>ESIDENTE DA COMISSÃO DE SELEÇÃO</w:t>
            </w:r>
          </w:p>
        </w:tc>
      </w:tr>
      <w:tr w:rsidR="00A80F4F">
        <w:trPr>
          <w:jc w:val="center"/>
        </w:trPr>
        <w:tc>
          <w:tcPr>
            <w:tcW w:w="98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A80F4F" w:rsidRDefault="00C52E2B">
            <w:pPr>
              <w:widowControl w:val="0"/>
              <w:ind w:left="-400" w:firstLine="407"/>
              <w:rPr>
                <w:sz w:val="16"/>
              </w:rPr>
            </w:pPr>
            <w:r>
              <w:rPr>
                <w:sz w:val="16"/>
              </w:rPr>
              <w:t>Nome completo:</w:t>
            </w:r>
          </w:p>
          <w:p w:rsidR="00A80F4F" w:rsidRDefault="00A80F4F">
            <w:pPr>
              <w:widowControl w:val="0"/>
              <w:ind w:left="-400" w:firstLine="407"/>
              <w:rPr>
                <w:sz w:val="16"/>
              </w:rPr>
            </w:pPr>
          </w:p>
          <w:p w:rsidR="00A80F4F" w:rsidRDefault="00A80F4F">
            <w:pPr>
              <w:widowControl w:val="0"/>
              <w:ind w:left="-400" w:firstLine="407"/>
              <w:rPr>
                <w:sz w:val="16"/>
              </w:rPr>
            </w:pPr>
          </w:p>
        </w:tc>
      </w:tr>
      <w:tr w:rsidR="00A80F4F">
        <w:trPr>
          <w:jc w:val="center"/>
        </w:trPr>
        <w:tc>
          <w:tcPr>
            <w:tcW w:w="40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A80F4F" w:rsidRDefault="00C52E2B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>RG ou documento oficial de identidade:</w:t>
            </w:r>
          </w:p>
          <w:p w:rsidR="00A80F4F" w:rsidRDefault="00A80F4F">
            <w:pPr>
              <w:widowControl w:val="0"/>
              <w:rPr>
                <w:sz w:val="16"/>
              </w:rPr>
            </w:pPr>
          </w:p>
          <w:p w:rsidR="00A80F4F" w:rsidRDefault="00A80F4F">
            <w:pPr>
              <w:widowControl w:val="0"/>
              <w:rPr>
                <w:sz w:val="16"/>
              </w:rPr>
            </w:pPr>
          </w:p>
        </w:tc>
        <w:tc>
          <w:tcPr>
            <w:tcW w:w="57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A80F4F" w:rsidRDefault="00C52E2B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>CPF:</w:t>
            </w:r>
          </w:p>
          <w:p w:rsidR="00A80F4F" w:rsidRDefault="00A80F4F">
            <w:pPr>
              <w:widowControl w:val="0"/>
              <w:rPr>
                <w:sz w:val="16"/>
              </w:rPr>
            </w:pPr>
          </w:p>
          <w:p w:rsidR="00A80F4F" w:rsidRDefault="00A80F4F">
            <w:pPr>
              <w:widowControl w:val="0"/>
              <w:rPr>
                <w:sz w:val="16"/>
              </w:rPr>
            </w:pPr>
          </w:p>
        </w:tc>
      </w:tr>
      <w:tr w:rsidR="00A80F4F">
        <w:trPr>
          <w:jc w:val="center"/>
        </w:trPr>
        <w:tc>
          <w:tcPr>
            <w:tcW w:w="40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A80F4F" w:rsidRDefault="00C52E2B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 xml:space="preserve">Telefones </w:t>
            </w:r>
            <w:r>
              <w:rPr>
                <w:sz w:val="16"/>
              </w:rPr>
              <w:t>para contato com DDD:</w:t>
            </w:r>
          </w:p>
          <w:p w:rsidR="00A80F4F" w:rsidRDefault="00A80F4F">
            <w:pPr>
              <w:widowControl w:val="0"/>
              <w:rPr>
                <w:sz w:val="16"/>
              </w:rPr>
            </w:pPr>
          </w:p>
          <w:p w:rsidR="00A80F4F" w:rsidRDefault="00A80F4F">
            <w:pPr>
              <w:widowControl w:val="0"/>
              <w:rPr>
                <w:sz w:val="16"/>
              </w:rPr>
            </w:pPr>
          </w:p>
        </w:tc>
        <w:tc>
          <w:tcPr>
            <w:tcW w:w="57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A80F4F" w:rsidRDefault="00C52E2B">
            <w:pPr>
              <w:widowControl w:val="0"/>
              <w:rPr>
                <w:sz w:val="16"/>
              </w:rPr>
            </w:pPr>
            <w:proofErr w:type="spellStart"/>
            <w:r>
              <w:rPr>
                <w:sz w:val="16"/>
              </w:rPr>
              <w:t>E-mail</w:t>
            </w:r>
            <w:proofErr w:type="spellEnd"/>
            <w:r>
              <w:rPr>
                <w:sz w:val="16"/>
              </w:rPr>
              <w:t>:</w:t>
            </w:r>
          </w:p>
          <w:p w:rsidR="00A80F4F" w:rsidRDefault="00A80F4F">
            <w:pPr>
              <w:widowControl w:val="0"/>
              <w:rPr>
                <w:sz w:val="16"/>
              </w:rPr>
            </w:pPr>
          </w:p>
          <w:p w:rsidR="00A80F4F" w:rsidRDefault="00A80F4F">
            <w:pPr>
              <w:widowControl w:val="0"/>
              <w:rPr>
                <w:sz w:val="16"/>
              </w:rPr>
            </w:pPr>
          </w:p>
        </w:tc>
      </w:tr>
      <w:tr w:rsidR="00A80F4F">
        <w:trPr>
          <w:cantSplit/>
          <w:jc w:val="center"/>
        </w:trPr>
        <w:tc>
          <w:tcPr>
            <w:tcW w:w="98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A80F4F" w:rsidRDefault="00A80F4F">
            <w:pPr>
              <w:widowControl w:val="0"/>
              <w:rPr>
                <w:b/>
                <w:sz w:val="16"/>
              </w:rPr>
            </w:pPr>
          </w:p>
          <w:p w:rsidR="00A80F4F" w:rsidRDefault="00C52E2B">
            <w:pPr>
              <w:widowControl w:val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NÚMERO DE INSCRIÇÃO SOCIAL – NIS (</w:t>
            </w:r>
            <w:proofErr w:type="spellStart"/>
            <w:proofErr w:type="gramStart"/>
            <w:r>
              <w:rPr>
                <w:b/>
                <w:sz w:val="14"/>
                <w:szCs w:val="14"/>
              </w:rPr>
              <w:t>CadÚnico</w:t>
            </w:r>
            <w:proofErr w:type="spellEnd"/>
            <w:proofErr w:type="gramEnd"/>
            <w:r>
              <w:rPr>
                <w:b/>
                <w:sz w:val="14"/>
                <w:szCs w:val="14"/>
              </w:rPr>
              <w:t xml:space="preserve"> – Dec. 6.593/2008)</w:t>
            </w:r>
          </w:p>
          <w:p w:rsidR="00A80F4F" w:rsidRDefault="00A80F4F">
            <w:pPr>
              <w:widowControl w:val="0"/>
              <w:jc w:val="center"/>
              <w:rPr>
                <w:b/>
                <w:sz w:val="14"/>
                <w:szCs w:val="14"/>
              </w:rPr>
            </w:pPr>
          </w:p>
          <w:p w:rsidR="00A80F4F" w:rsidRDefault="00C52E2B">
            <w:pPr>
              <w:widowControl w:val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________________________________________</w:t>
            </w:r>
          </w:p>
          <w:p w:rsidR="00A80F4F" w:rsidRDefault="00A80F4F">
            <w:pPr>
              <w:widowControl w:val="0"/>
              <w:jc w:val="center"/>
              <w:rPr>
                <w:b/>
                <w:sz w:val="14"/>
                <w:szCs w:val="14"/>
              </w:rPr>
            </w:pPr>
          </w:p>
        </w:tc>
      </w:tr>
      <w:tr w:rsidR="00A80F4F">
        <w:trPr>
          <w:cantSplit/>
          <w:jc w:val="center"/>
        </w:trPr>
        <w:tc>
          <w:tcPr>
            <w:tcW w:w="98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A80F4F" w:rsidRDefault="00C52E2B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Caso a inscrição seja feita por procurador, preencher os campos abaixo:</w:t>
            </w:r>
          </w:p>
        </w:tc>
      </w:tr>
      <w:tr w:rsidR="00A80F4F">
        <w:trPr>
          <w:trHeight w:val="843"/>
          <w:jc w:val="center"/>
        </w:trPr>
        <w:tc>
          <w:tcPr>
            <w:tcW w:w="50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A80F4F" w:rsidRDefault="00A80F4F">
            <w:pPr>
              <w:widowControl w:val="0"/>
              <w:jc w:val="center"/>
              <w:rPr>
                <w:sz w:val="16"/>
              </w:rPr>
            </w:pPr>
          </w:p>
          <w:p w:rsidR="00A80F4F" w:rsidRDefault="00C52E2B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Departamento responsável:</w:t>
            </w:r>
          </w:p>
          <w:p w:rsidR="00A80F4F" w:rsidRDefault="00A80F4F">
            <w:pPr>
              <w:widowControl w:val="0"/>
              <w:jc w:val="center"/>
              <w:rPr>
                <w:sz w:val="16"/>
              </w:rPr>
            </w:pPr>
          </w:p>
          <w:p w:rsidR="00A80F4F" w:rsidRDefault="00A80F4F">
            <w:pPr>
              <w:widowControl w:val="0"/>
              <w:jc w:val="center"/>
              <w:rPr>
                <w:sz w:val="16"/>
              </w:rPr>
            </w:pPr>
          </w:p>
          <w:p w:rsidR="00A80F4F" w:rsidRDefault="00A80F4F">
            <w:pPr>
              <w:widowControl w:val="0"/>
              <w:jc w:val="center"/>
              <w:rPr>
                <w:sz w:val="16"/>
              </w:rPr>
            </w:pPr>
          </w:p>
          <w:p w:rsidR="00A80F4F" w:rsidRDefault="00A80F4F">
            <w:pPr>
              <w:widowControl w:val="0"/>
              <w:jc w:val="center"/>
              <w:rPr>
                <w:sz w:val="16"/>
              </w:rPr>
            </w:pPr>
          </w:p>
        </w:tc>
        <w:tc>
          <w:tcPr>
            <w:tcW w:w="4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A80F4F" w:rsidRDefault="00C52E2B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Área do </w:t>
            </w:r>
            <w:r>
              <w:rPr>
                <w:sz w:val="16"/>
              </w:rPr>
              <w:t>conhecimento para a qual deseja se inscrever:</w:t>
            </w:r>
          </w:p>
          <w:p w:rsidR="00A80F4F" w:rsidRDefault="00A80F4F">
            <w:pPr>
              <w:widowControl w:val="0"/>
              <w:jc w:val="center"/>
              <w:rPr>
                <w:sz w:val="16"/>
              </w:rPr>
            </w:pPr>
          </w:p>
          <w:p w:rsidR="00A80F4F" w:rsidRDefault="00A80F4F">
            <w:pPr>
              <w:widowControl w:val="0"/>
              <w:jc w:val="center"/>
              <w:rPr>
                <w:sz w:val="16"/>
              </w:rPr>
            </w:pPr>
          </w:p>
          <w:p w:rsidR="00A80F4F" w:rsidRDefault="00A80F4F">
            <w:pPr>
              <w:widowControl w:val="0"/>
              <w:jc w:val="center"/>
              <w:rPr>
                <w:sz w:val="16"/>
              </w:rPr>
            </w:pPr>
          </w:p>
          <w:p w:rsidR="00A80F4F" w:rsidRDefault="00A80F4F">
            <w:pPr>
              <w:widowControl w:val="0"/>
              <w:jc w:val="center"/>
              <w:rPr>
                <w:sz w:val="16"/>
              </w:rPr>
            </w:pPr>
          </w:p>
        </w:tc>
      </w:tr>
      <w:tr w:rsidR="00A80F4F">
        <w:trPr>
          <w:cantSplit/>
          <w:jc w:val="center"/>
        </w:trPr>
        <w:tc>
          <w:tcPr>
            <w:tcW w:w="98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A80F4F" w:rsidRDefault="00C52E2B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Vem, perante Vossa Senhoria, requerer isenção da taxa de inscrição para o Processo Seletivo Simplificado para professor substituto. Para tanto, DECLARO, SOB AS PENAS DA LEI, ser membro de família de baixa </w:t>
            </w:r>
            <w:r>
              <w:rPr>
                <w:b/>
                <w:bCs/>
              </w:rPr>
              <w:t>renda, nos termos do Decreto 6.135/2007¹ e do item 4.</w:t>
            </w:r>
            <w:r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do Edital n. </w:t>
            </w:r>
            <w:r>
              <w:rPr>
                <w:b/>
                <w:bCs/>
              </w:rPr>
              <w:t>06</w:t>
            </w:r>
            <w:r>
              <w:rPr>
                <w:b/>
                <w:bCs/>
              </w:rPr>
              <w:t>/</w:t>
            </w:r>
            <w:r>
              <w:rPr>
                <w:b/>
                <w:bCs/>
              </w:rPr>
              <w:t>2022</w:t>
            </w:r>
            <w:r>
              <w:rPr>
                <w:b/>
                <w:bCs/>
              </w:rPr>
              <w:t xml:space="preserve">, e serem verdadeiras as informações por mim prestadas. Nestes termos, pede deferimento. </w:t>
            </w:r>
          </w:p>
        </w:tc>
      </w:tr>
      <w:tr w:rsidR="00A80F4F">
        <w:trPr>
          <w:cantSplit/>
          <w:jc w:val="center"/>
        </w:trPr>
        <w:tc>
          <w:tcPr>
            <w:tcW w:w="2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A80F4F" w:rsidRDefault="00A80F4F">
            <w:pPr>
              <w:widowControl w:val="0"/>
              <w:rPr>
                <w:sz w:val="16"/>
              </w:rPr>
            </w:pPr>
          </w:p>
          <w:p w:rsidR="00A80F4F" w:rsidRDefault="00A80F4F">
            <w:pPr>
              <w:widowControl w:val="0"/>
              <w:rPr>
                <w:sz w:val="16"/>
              </w:rPr>
            </w:pPr>
          </w:p>
          <w:p w:rsidR="00A80F4F" w:rsidRDefault="00A80F4F">
            <w:pPr>
              <w:widowControl w:val="0"/>
              <w:rPr>
                <w:sz w:val="16"/>
              </w:rPr>
            </w:pPr>
          </w:p>
          <w:p w:rsidR="00A80F4F" w:rsidRDefault="00C52E2B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>Local e data</w:t>
            </w:r>
          </w:p>
        </w:tc>
        <w:tc>
          <w:tcPr>
            <w:tcW w:w="728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A80F4F" w:rsidRDefault="00C52E2B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>Assinatura do candidato ou procurador</w:t>
            </w:r>
          </w:p>
        </w:tc>
      </w:tr>
    </w:tbl>
    <w:p w:rsidR="00A80F4F" w:rsidRDefault="00A80F4F">
      <w:pPr>
        <w:pStyle w:val="Corpodetexto"/>
      </w:pPr>
    </w:p>
    <w:p w:rsidR="00A80F4F" w:rsidRDefault="00A80F4F">
      <w:pPr>
        <w:pStyle w:val="Corpodetexto"/>
      </w:pPr>
    </w:p>
    <w:p w:rsidR="00A80F4F" w:rsidRDefault="00C52E2B">
      <w:pPr>
        <w:pStyle w:val="Corpodetexto"/>
      </w:pPr>
      <w:r>
        <w:t>__________________</w:t>
      </w:r>
    </w:p>
    <w:p w:rsidR="00A80F4F" w:rsidRDefault="00C52E2B">
      <w:pPr>
        <w:pStyle w:val="Corpodetexto"/>
        <w:rPr>
          <w:b/>
          <w:sz w:val="16"/>
          <w:szCs w:val="16"/>
        </w:rPr>
      </w:pPr>
      <w:proofErr w:type="gramStart"/>
      <w:r>
        <w:rPr>
          <w:b/>
          <w:sz w:val="16"/>
          <w:szCs w:val="16"/>
        </w:rPr>
        <w:t>¹</w:t>
      </w:r>
      <w:proofErr w:type="gramEnd"/>
      <w:r>
        <w:rPr>
          <w:b/>
          <w:sz w:val="16"/>
          <w:szCs w:val="16"/>
        </w:rPr>
        <w:t xml:space="preserve"> Decreto </w:t>
      </w:r>
      <w:r>
        <w:rPr>
          <w:b/>
          <w:sz w:val="16"/>
          <w:szCs w:val="16"/>
        </w:rPr>
        <w:t>nº6.135, de 2007 (Definições)</w:t>
      </w:r>
    </w:p>
    <w:p w:rsidR="00A80F4F" w:rsidRDefault="00C52E2B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Para fins deste Decreto, adotam-se as seguintes definições:</w:t>
      </w:r>
    </w:p>
    <w:p w:rsidR="00A80F4F" w:rsidRDefault="00C52E2B">
      <w:pPr>
        <w:pStyle w:val="Corpodetexto2"/>
        <w:spacing w:after="0" w:line="240" w:lineRule="auto"/>
        <w:ind w:firstLine="448"/>
        <w:jc w:val="both"/>
      </w:pPr>
      <w:r>
        <w:rPr>
          <w:rFonts w:ascii="Arial" w:hAnsi="Arial" w:cs="Arial"/>
          <w:b/>
          <w:color w:val="000000"/>
          <w:sz w:val="16"/>
          <w:szCs w:val="16"/>
        </w:rPr>
        <w:t>I - família</w:t>
      </w:r>
      <w:r>
        <w:rPr>
          <w:rFonts w:ascii="Arial" w:hAnsi="Arial" w:cs="Arial"/>
          <w:color w:val="000000"/>
          <w:sz w:val="16"/>
          <w:szCs w:val="16"/>
        </w:rPr>
        <w:t>: a unidade nuclear composta por um ou mais indivíduos, eventualmente ampliada por outros indivíduos que contribuam para o rendimento ou tenham suas despes</w:t>
      </w:r>
      <w:r>
        <w:rPr>
          <w:rFonts w:ascii="Arial" w:hAnsi="Arial" w:cs="Arial"/>
          <w:color w:val="000000"/>
          <w:sz w:val="16"/>
          <w:szCs w:val="16"/>
        </w:rPr>
        <w:t>as atendidas por aquela unidade familiar, todos moradores em um mesmo domicílio.</w:t>
      </w:r>
    </w:p>
    <w:p w:rsidR="00A80F4F" w:rsidRDefault="00C52E2B">
      <w:pPr>
        <w:ind w:firstLine="448"/>
        <w:jc w:val="both"/>
      </w:pPr>
      <w:r>
        <w:rPr>
          <w:rFonts w:ascii="Arial" w:hAnsi="Arial" w:cs="Arial"/>
          <w:b/>
          <w:color w:val="000000"/>
          <w:sz w:val="16"/>
          <w:szCs w:val="16"/>
        </w:rPr>
        <w:t>II - família de baixa renda:</w:t>
      </w:r>
      <w:r>
        <w:rPr>
          <w:rFonts w:ascii="Arial" w:hAnsi="Arial" w:cs="Arial"/>
          <w:color w:val="000000"/>
          <w:sz w:val="16"/>
          <w:szCs w:val="16"/>
        </w:rPr>
        <w:t xml:space="preserve"> sem prejuízo do disposto no inciso I:</w:t>
      </w:r>
    </w:p>
    <w:p w:rsidR="00A80F4F" w:rsidRDefault="00C52E2B">
      <w:pPr>
        <w:ind w:firstLine="448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a) aquela com renda familiar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mensal</w:t>
      </w:r>
      <w:r>
        <w:rPr>
          <w:rFonts w:ascii="Arial" w:hAnsi="Arial" w:cs="Arial"/>
          <w:b/>
          <w:bCs/>
          <w:color w:val="000000"/>
          <w:sz w:val="16"/>
          <w:szCs w:val="16"/>
        </w:rPr>
        <w:t>per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capita</w:t>
      </w:r>
      <w:r>
        <w:rPr>
          <w:rFonts w:ascii="Arial" w:hAnsi="Arial" w:cs="Arial"/>
          <w:color w:val="000000"/>
          <w:sz w:val="16"/>
          <w:szCs w:val="16"/>
        </w:rPr>
        <w:t>de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até meio salário mínimo; ou</w:t>
      </w:r>
    </w:p>
    <w:p w:rsidR="00A80F4F" w:rsidRDefault="00C52E2B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b) a que possua renda familiar m</w:t>
      </w:r>
      <w:r>
        <w:rPr>
          <w:rFonts w:ascii="Arial" w:hAnsi="Arial" w:cs="Arial"/>
          <w:color w:val="000000"/>
          <w:sz w:val="16"/>
          <w:szCs w:val="16"/>
        </w:rPr>
        <w:t>ensal de até três salários mínimos;</w:t>
      </w:r>
    </w:p>
    <w:p w:rsidR="00A80F4F" w:rsidRDefault="00C52E2B">
      <w:pPr>
        <w:ind w:firstLine="448"/>
        <w:jc w:val="both"/>
      </w:pPr>
      <w:r>
        <w:rPr>
          <w:rFonts w:ascii="Arial" w:hAnsi="Arial" w:cs="Arial"/>
          <w:b/>
          <w:color w:val="000000"/>
          <w:sz w:val="16"/>
          <w:szCs w:val="16"/>
        </w:rPr>
        <w:t>III - domicílio:</w:t>
      </w:r>
      <w:r>
        <w:rPr>
          <w:rFonts w:ascii="Arial" w:hAnsi="Arial" w:cs="Arial"/>
          <w:color w:val="000000"/>
          <w:sz w:val="16"/>
          <w:szCs w:val="16"/>
        </w:rPr>
        <w:t xml:space="preserve"> o local que serve de moradia à família;</w:t>
      </w:r>
    </w:p>
    <w:p w:rsidR="00A80F4F" w:rsidRDefault="00C52E2B">
      <w:pPr>
        <w:pStyle w:val="Corpodetexto3"/>
        <w:spacing w:after="0"/>
        <w:ind w:firstLine="448"/>
        <w:jc w:val="both"/>
      </w:pPr>
      <w:r>
        <w:rPr>
          <w:rFonts w:ascii="Arial" w:hAnsi="Arial" w:cs="Arial"/>
          <w:b/>
        </w:rPr>
        <w:t>IV - renda familiar mensal:</w:t>
      </w:r>
      <w:r>
        <w:rPr>
          <w:rFonts w:ascii="Arial" w:hAnsi="Arial" w:cs="Arial"/>
        </w:rPr>
        <w:t xml:space="preserve"> a soma dos rendimentos brutos auferidos por todos os membros da família, não sendo incluídos no cálculo aqueles percebidos dos seguinte</w:t>
      </w:r>
      <w:r>
        <w:rPr>
          <w:rFonts w:ascii="Arial" w:hAnsi="Arial" w:cs="Arial"/>
        </w:rPr>
        <w:t>s programas:</w:t>
      </w:r>
    </w:p>
    <w:p w:rsidR="00A80F4F" w:rsidRDefault="00C52E2B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a) Programa de Erradicação do Trabalho Infantil;</w:t>
      </w:r>
    </w:p>
    <w:p w:rsidR="00A80F4F" w:rsidRDefault="00C52E2B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b) Programa Agente Jovem de Desenvolvimento Social e Humano;</w:t>
      </w:r>
    </w:p>
    <w:p w:rsidR="00A80F4F" w:rsidRDefault="00C52E2B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c) Programa Bolsa Família e os programas remanescentes nele unificados;</w:t>
      </w:r>
    </w:p>
    <w:p w:rsidR="00A80F4F" w:rsidRDefault="00C52E2B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d) Programa Nacional de Inclusão do Jovem - Pró-Jovem;</w:t>
      </w:r>
    </w:p>
    <w:p w:rsidR="00A80F4F" w:rsidRDefault="00C52E2B">
      <w:pPr>
        <w:pStyle w:val="Corpodetexto2"/>
        <w:spacing w:after="0" w:line="240" w:lineRule="auto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e) Aux</w:t>
      </w:r>
      <w:r>
        <w:rPr>
          <w:rFonts w:ascii="Arial" w:hAnsi="Arial" w:cs="Arial"/>
          <w:color w:val="000000"/>
          <w:sz w:val="16"/>
          <w:szCs w:val="16"/>
        </w:rPr>
        <w:t>ílio Emergencial Financeiro e outros programas de transferência de renda destinados à população atingida por desastres, residente em Municípios em estado de calamidade pública ou situação de emergência; e</w:t>
      </w:r>
    </w:p>
    <w:p w:rsidR="00A80F4F" w:rsidRDefault="00C52E2B">
      <w:pPr>
        <w:pStyle w:val="Corpodetexto2"/>
        <w:spacing w:after="0" w:line="240" w:lineRule="auto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f) demais programas de transferência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 xml:space="preserve">condicionada </w:t>
      </w:r>
      <w:r>
        <w:rPr>
          <w:rFonts w:ascii="Arial" w:hAnsi="Arial" w:cs="Arial"/>
          <w:color w:val="000000"/>
          <w:sz w:val="16"/>
          <w:szCs w:val="16"/>
        </w:rPr>
        <w:t>de renda implementados por Estados, Distrito Federal ou Municípios</w:t>
      </w:r>
      <w:proofErr w:type="gramEnd"/>
      <w:r>
        <w:rPr>
          <w:rFonts w:ascii="Arial" w:hAnsi="Arial" w:cs="Arial"/>
          <w:color w:val="000000"/>
          <w:sz w:val="16"/>
          <w:szCs w:val="16"/>
        </w:rPr>
        <w:t>;</w:t>
      </w:r>
    </w:p>
    <w:p w:rsidR="00A80F4F" w:rsidRDefault="00C52E2B">
      <w:pPr>
        <w:pStyle w:val="Corpodetexto2"/>
        <w:spacing w:after="0" w:line="240" w:lineRule="auto"/>
        <w:ind w:firstLine="448"/>
        <w:jc w:val="both"/>
      </w:pPr>
      <w:r>
        <w:rPr>
          <w:rFonts w:ascii="Arial" w:hAnsi="Arial" w:cs="Arial"/>
          <w:b/>
          <w:color w:val="000000"/>
          <w:sz w:val="16"/>
          <w:szCs w:val="16"/>
        </w:rPr>
        <w:t xml:space="preserve">V - renda </w:t>
      </w:r>
      <w:proofErr w:type="spellStart"/>
      <w:r>
        <w:rPr>
          <w:rFonts w:ascii="Arial" w:hAnsi="Arial" w:cs="Arial"/>
          <w:b/>
          <w:color w:val="000000"/>
          <w:sz w:val="16"/>
          <w:szCs w:val="16"/>
        </w:rPr>
        <w:t>familiar</w:t>
      </w:r>
      <w:r>
        <w:rPr>
          <w:rFonts w:ascii="Arial" w:hAnsi="Arial" w:cs="Arial"/>
          <w:b/>
          <w:bCs/>
          <w:color w:val="000000"/>
          <w:sz w:val="16"/>
          <w:szCs w:val="16"/>
        </w:rPr>
        <w:t>per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capita</w:t>
      </w:r>
      <w:r>
        <w:rPr>
          <w:rFonts w:ascii="Arial" w:hAnsi="Arial" w:cs="Arial"/>
          <w:b/>
          <w:color w:val="000000"/>
          <w:sz w:val="16"/>
          <w:szCs w:val="16"/>
        </w:rPr>
        <w:t>:</w:t>
      </w:r>
      <w:r>
        <w:rPr>
          <w:rFonts w:ascii="Arial" w:hAnsi="Arial" w:cs="Arial"/>
          <w:color w:val="000000"/>
          <w:sz w:val="16"/>
          <w:szCs w:val="16"/>
        </w:rPr>
        <w:t xml:space="preserve"> razão entre a renda familiar mensal e o total de indivíduos na família.</w:t>
      </w:r>
    </w:p>
    <w:p w:rsidR="00A80F4F" w:rsidRDefault="00A80F4F"/>
    <w:sectPr w:rsidR="00A80F4F" w:rsidSect="00A80F4F">
      <w:pgSz w:w="12240" w:h="15840"/>
      <w:pgMar w:top="1079" w:right="720" w:bottom="993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425"/>
  <w:characterSpacingControl w:val="doNotCompress"/>
  <w:compat/>
  <w:rsids>
    <w:rsidRoot w:val="00A80F4F"/>
    <w:rsid w:val="00A80F4F"/>
    <w:rsid w:val="00C52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F4F"/>
    <w:pPr>
      <w:overflowPunct w:val="0"/>
    </w:pPr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qFormat/>
    <w:rsid w:val="00A80F4F"/>
    <w:pPr>
      <w:keepNext/>
      <w:jc w:val="center"/>
      <w:outlineLvl w:val="0"/>
    </w:pPr>
    <w:rPr>
      <w:b/>
    </w:rPr>
  </w:style>
  <w:style w:type="character" w:customStyle="1" w:styleId="Ttulo1Char">
    <w:name w:val="Título 1 Char"/>
    <w:basedOn w:val="Fontepargpadro"/>
    <w:qFormat/>
    <w:rsid w:val="00A80F4F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qFormat/>
    <w:rsid w:val="00A80F4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qFormat/>
    <w:rsid w:val="00A80F4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qFormat/>
    <w:rsid w:val="00A80F4F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qFormat/>
    <w:rsid w:val="00A80F4F"/>
  </w:style>
  <w:style w:type="paragraph" w:styleId="Ttulo">
    <w:name w:val="Title"/>
    <w:basedOn w:val="Normal"/>
    <w:next w:val="Corpodetexto"/>
    <w:qFormat/>
    <w:rsid w:val="00A80F4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A80F4F"/>
    <w:pPr>
      <w:jc w:val="both"/>
    </w:pPr>
  </w:style>
  <w:style w:type="paragraph" w:styleId="Lista">
    <w:name w:val="List"/>
    <w:basedOn w:val="Corpodetexto"/>
    <w:rsid w:val="00A80F4F"/>
    <w:rPr>
      <w:rFonts w:cs="Mangal"/>
    </w:rPr>
  </w:style>
  <w:style w:type="paragraph" w:customStyle="1" w:styleId="Caption">
    <w:name w:val="Caption"/>
    <w:basedOn w:val="Normal"/>
    <w:qFormat/>
    <w:rsid w:val="00A80F4F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A80F4F"/>
    <w:pPr>
      <w:suppressLineNumbers/>
    </w:pPr>
    <w:rPr>
      <w:rFonts w:cs="Mangal"/>
    </w:rPr>
  </w:style>
  <w:style w:type="paragraph" w:styleId="Legenda">
    <w:name w:val="caption"/>
    <w:basedOn w:val="Normal"/>
    <w:next w:val="Normal"/>
    <w:qFormat/>
    <w:rsid w:val="00A80F4F"/>
    <w:rPr>
      <w:b/>
      <w:sz w:val="20"/>
      <w:szCs w:val="20"/>
    </w:rPr>
  </w:style>
  <w:style w:type="paragraph" w:styleId="Corpodetexto2">
    <w:name w:val="Body Text 2"/>
    <w:basedOn w:val="Normal"/>
    <w:qFormat/>
    <w:rsid w:val="00A80F4F"/>
    <w:pPr>
      <w:spacing w:after="120" w:line="480" w:lineRule="auto"/>
    </w:pPr>
  </w:style>
  <w:style w:type="paragraph" w:styleId="Corpodetexto3">
    <w:name w:val="Body Text 3"/>
    <w:basedOn w:val="Normal"/>
    <w:qFormat/>
    <w:rsid w:val="00A80F4F"/>
    <w:pPr>
      <w:spacing w:after="120"/>
    </w:pPr>
    <w:rPr>
      <w:sz w:val="16"/>
      <w:szCs w:val="16"/>
    </w:rPr>
  </w:style>
  <w:style w:type="paragraph" w:customStyle="1" w:styleId="Contedodatabela">
    <w:name w:val="Conteúdo da tabela"/>
    <w:basedOn w:val="Normal"/>
    <w:qFormat/>
    <w:rsid w:val="00A80F4F"/>
    <w:pPr>
      <w:widowControl w:val="0"/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52E2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2E2B"/>
    <w:rPr>
      <w:rFonts w:ascii="Tahoma" w:eastAsia="Times New Roman" w:hAnsi="Tahoma"/>
      <w:color w:val="00000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2079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DraNaara</dc:creator>
  <cp:lastModifiedBy>MARIA JOSE</cp:lastModifiedBy>
  <cp:revision>2</cp:revision>
  <dcterms:created xsi:type="dcterms:W3CDTF">2022-03-29T16:47:00Z</dcterms:created>
  <dcterms:modified xsi:type="dcterms:W3CDTF">2022-03-29T16:47:00Z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