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62E5" w14:textId="3EDD1C79" w:rsidR="00634395" w:rsidRPr="00003BBB" w:rsidRDefault="00634395" w:rsidP="00E95B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  <w:t>Modelo  (Esse documento só deverá ser preenchido em caso de   armazenamento de material biológico)</w:t>
      </w:r>
    </w:p>
    <w:p w14:paraId="110EC841" w14:textId="77777777" w:rsidR="00634395" w:rsidRPr="000002D8" w:rsidRDefault="00634395" w:rsidP="0063439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Times New Roman"/>
          <w:b/>
          <w:color w:val="000000"/>
          <w:sz w:val="28"/>
          <w:szCs w:val="28"/>
          <w:lang w:eastAsia="pt-BR"/>
        </w:rPr>
      </w:pPr>
      <w:r w:rsidRPr="000002D8">
        <w:rPr>
          <w:rFonts w:ascii="Helvetica" w:eastAsia="Times New Roman" w:hAnsi="Helvetica" w:cs="Times New Roman"/>
          <w:b/>
          <w:color w:val="000000"/>
          <w:sz w:val="28"/>
          <w:szCs w:val="28"/>
          <w:lang w:eastAsia="pt-BR"/>
        </w:rPr>
        <w:t>TERMO DE GUARDA DE MATERIAL BIOLÓGICO</w:t>
      </w:r>
    </w:p>
    <w:p w14:paraId="7F253003" w14:textId="77777777" w:rsidR="00634395" w:rsidRPr="00003BBB" w:rsidRDefault="00634395" w:rsidP="0063439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003BBB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14:paraId="50AFF174" w14:textId="77777777" w:rsidR="00634395" w:rsidRPr="00003BBB" w:rsidRDefault="00634395" w:rsidP="0063439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0002D8">
        <w:rPr>
          <w:rFonts w:ascii="Helvetica" w:eastAsia="Times New Roman" w:hAnsi="Helvetica" w:cs="Times New Roman"/>
          <w:color w:val="4F81BD" w:themeColor="accent1"/>
          <w:sz w:val="24"/>
          <w:szCs w:val="24"/>
          <w:lang w:eastAsia="pt-BR"/>
        </w:rPr>
        <w:t>[Eu 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XXXXXX</w:t>
      </w:r>
      <w:r w:rsidRPr="00003BBB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, responsável pelo projeto intitulado </w:t>
      </w:r>
      <w:r w:rsidRPr="003842F8">
        <w:rPr>
          <w:rFonts w:ascii="Helvetica" w:eastAsia="Times New Roman" w:hAnsi="Helvetica" w:cs="Times New Roman"/>
          <w:color w:val="4F81BD" w:themeColor="accent1"/>
          <w:sz w:val="24"/>
          <w:szCs w:val="24"/>
          <w:lang w:eastAsia="pt-BR"/>
        </w:rPr>
        <w:t>[título da pesquisa</w:t>
      </w:r>
      <w:r w:rsidRPr="00003BBB">
        <w:rPr>
          <w:rFonts w:ascii="Helvetica" w:eastAsia="Times New Roman" w:hAnsi="Helvetica" w:cs="Times New Roman"/>
          <w:color w:val="719971"/>
          <w:sz w:val="24"/>
          <w:szCs w:val="24"/>
          <w:lang w:eastAsia="pt-BR"/>
        </w:rPr>
        <w:t>]</w:t>
      </w:r>
      <w:r w:rsidRPr="00003BBB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, me comprometo a zelar pela guarda do material biológico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(</w:t>
      </w:r>
      <w:r w:rsidRPr="003842F8">
        <w:rPr>
          <w:rFonts w:ascii="Helvetica" w:eastAsia="Times New Roman" w:hAnsi="Helvetica" w:cs="Times New Roman"/>
          <w:color w:val="4F81BD" w:themeColor="accent1"/>
          <w:sz w:val="24"/>
          <w:szCs w:val="24"/>
          <w:lang w:eastAsia="pt-BR"/>
        </w:rPr>
        <w:t xml:space="preserve">informar a natureza do material biológico, DNA, sangue, urina, saliva </w:t>
      </w:r>
      <w:r w:rsidR="0037408F" w:rsidRPr="003842F8">
        <w:rPr>
          <w:rFonts w:ascii="Helvetica" w:eastAsia="Times New Roman" w:hAnsi="Helvetica" w:cs="Times New Roman"/>
          <w:color w:val="4F81BD" w:themeColor="accent1"/>
          <w:sz w:val="24"/>
          <w:szCs w:val="24"/>
          <w:lang w:eastAsia="pt-BR"/>
        </w:rPr>
        <w:t>etc.</w:t>
      </w:r>
      <w:r>
        <w:rPr>
          <w:rFonts w:ascii="Helvetica" w:eastAsia="Times New Roman" w:hAnsi="Helvetica" w:cs="Times New Roman"/>
          <w:color w:val="4F81BD" w:themeColor="accent1"/>
          <w:sz w:val="24"/>
          <w:szCs w:val="24"/>
          <w:lang w:eastAsia="pt-BR"/>
        </w:rPr>
        <w:t>)</w:t>
      </w:r>
      <w:r w:rsidRPr="00003BBB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coletado para este estudo, após obtenção do consentimento informado dos participantes de pesquisa.</w:t>
      </w:r>
    </w:p>
    <w:p w14:paraId="08CECD7B" w14:textId="77777777" w:rsidR="00634395" w:rsidRPr="00003BBB" w:rsidRDefault="00634395" w:rsidP="0063439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003BBB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Aos participantes da pesquisa fica assegurado o fornecimento de informação de seu interesse, como por exemplo </w:t>
      </w:r>
      <w:r w:rsidRPr="000002D8">
        <w:rPr>
          <w:rFonts w:ascii="Helvetica" w:eastAsia="Times New Roman" w:hAnsi="Helvetica" w:cs="Times New Roman"/>
          <w:color w:val="4F81BD" w:themeColor="accent1"/>
          <w:sz w:val="24"/>
          <w:szCs w:val="24"/>
          <w:lang w:eastAsia="pt-BR"/>
        </w:rPr>
        <w:t>(informar quais poderiam ser as informações de interesse, como resultados de exames, se for o caso).</w:t>
      </w:r>
    </w:p>
    <w:p w14:paraId="00AD8F1A" w14:textId="77777777" w:rsidR="00634395" w:rsidRPr="00003BBB" w:rsidRDefault="00634395" w:rsidP="0063439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Declaro que, caso houver</w:t>
      </w:r>
      <w:r w:rsidRPr="00003BBB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necessidade de uso das amostras coletadas para nova pesquisa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, o novo protocolo de pesquisa</w:t>
      </w:r>
      <w:r w:rsidRPr="00003BBB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será submetido à apreciação pelo CEP da Instituição e, quando for o caso, da Comissão Nacional de Ética em Pesquisa – CONEP. Uma vez aprovado o projeto, os participantes serão novamente contatados para assi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nar o novo TCLE, consentindo </w:t>
      </w:r>
      <w:r w:rsidRPr="00003BBB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o uso das amostras </w:t>
      </w:r>
      <w:r w:rsidRPr="000002D8">
        <w:rPr>
          <w:rFonts w:ascii="Helvetica" w:eastAsia="Times New Roman" w:hAnsi="Helvetica" w:cs="Times New Roman"/>
          <w:color w:val="4F81BD" w:themeColor="accent1"/>
          <w:sz w:val="24"/>
          <w:szCs w:val="24"/>
          <w:lang w:eastAsia="pt-BR"/>
        </w:rPr>
        <w:t>(descrever a natureza das amostras biológicas – DNA, sangue, saliva, urina, etc.) </w:t>
      </w:r>
      <w:r w:rsidRPr="00003BBB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para a nova pesquisa. Para os dados associados, quando for o caso, será adotado o mesmo procedimento.</w:t>
      </w:r>
    </w:p>
    <w:p w14:paraId="1D577A64" w14:textId="77777777" w:rsidR="00634395" w:rsidRPr="00003BBB" w:rsidRDefault="00634395" w:rsidP="00634395">
      <w:p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003BBB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14:paraId="3FFF0CAC" w14:textId="77777777" w:rsidR="00634395" w:rsidRPr="00003BBB" w:rsidRDefault="00634395" w:rsidP="0063439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003BBB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14:paraId="3695E642" w14:textId="77777777" w:rsidR="00634395" w:rsidRPr="000002D8" w:rsidRDefault="00634395" w:rsidP="00634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(Local), ___ de ___________ </w:t>
      </w:r>
      <w:proofErr w:type="spellStart"/>
      <w:r>
        <w:rPr>
          <w:rFonts w:ascii="Helvetica" w:eastAsia="Times New Roman" w:hAnsi="Helvetica" w:cs="Times New Roman"/>
          <w:sz w:val="24"/>
          <w:szCs w:val="24"/>
          <w:lang w:eastAsia="pt-BR"/>
        </w:rPr>
        <w:t>de</w:t>
      </w:r>
      <w:proofErr w:type="spellEnd"/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_____</w:t>
      </w:r>
    </w:p>
    <w:p w14:paraId="2FAF43F3" w14:textId="77777777" w:rsidR="00634395" w:rsidRPr="000002D8" w:rsidRDefault="00634395" w:rsidP="0063439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0002D8">
        <w:rPr>
          <w:rFonts w:ascii="Helvetica" w:eastAsia="Times New Roman" w:hAnsi="Helvetica" w:cs="Times New Roman"/>
          <w:sz w:val="24"/>
          <w:szCs w:val="24"/>
          <w:lang w:eastAsia="pt-BR"/>
        </w:rPr>
        <w:t>  </w:t>
      </w:r>
    </w:p>
    <w:p w14:paraId="71CE902D" w14:textId="77777777" w:rsidR="00634395" w:rsidRPr="000002D8" w:rsidRDefault="00634395" w:rsidP="0063439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0002D8">
        <w:rPr>
          <w:rFonts w:ascii="Helvetica" w:eastAsia="Times New Roman" w:hAnsi="Helvetica" w:cs="Times New Roman"/>
          <w:sz w:val="24"/>
          <w:szCs w:val="24"/>
          <w:lang w:eastAsia="pt-BR"/>
        </w:rPr>
        <w:t> </w:t>
      </w:r>
    </w:p>
    <w:p w14:paraId="1C7DF274" w14:textId="77777777" w:rsidR="00634395" w:rsidRPr="000002D8" w:rsidRDefault="00634395" w:rsidP="0063439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0002D8">
        <w:rPr>
          <w:rFonts w:ascii="Helvetica" w:eastAsia="Times New Roman" w:hAnsi="Helvetica" w:cs="Times New Roman"/>
          <w:sz w:val="24"/>
          <w:szCs w:val="24"/>
          <w:lang w:eastAsia="pt-BR"/>
        </w:rPr>
        <w:t> </w:t>
      </w:r>
    </w:p>
    <w:p w14:paraId="26CB1965" w14:textId="77777777" w:rsidR="00634395" w:rsidRPr="000002D8" w:rsidRDefault="00634395" w:rsidP="00634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0002D8">
        <w:rPr>
          <w:rFonts w:ascii="Helvetica" w:eastAsia="Times New Roman" w:hAnsi="Helvetica" w:cs="Times New Roman"/>
          <w:sz w:val="24"/>
          <w:szCs w:val="24"/>
          <w:lang w:eastAsia="pt-BR"/>
        </w:rPr>
        <w:t>______________________________________________________</w:t>
      </w:r>
    </w:p>
    <w:p w14:paraId="5899F595" w14:textId="77777777" w:rsidR="00634395" w:rsidRPr="000002D8" w:rsidRDefault="00634395" w:rsidP="00634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0002D8">
        <w:rPr>
          <w:rFonts w:ascii="Helvetica" w:eastAsia="Times New Roman" w:hAnsi="Helvetica" w:cs="Times New Roman"/>
          <w:sz w:val="24"/>
          <w:szCs w:val="24"/>
          <w:lang w:eastAsia="pt-BR"/>
        </w:rPr>
        <w:t>[nome e assinatura do pesquisador responsável]</w:t>
      </w:r>
    </w:p>
    <w:sectPr w:rsidR="00634395" w:rsidRPr="000002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395"/>
    <w:rsid w:val="00222846"/>
    <w:rsid w:val="0037408F"/>
    <w:rsid w:val="00634395"/>
    <w:rsid w:val="009500C0"/>
    <w:rsid w:val="00D32B90"/>
    <w:rsid w:val="00E9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F79F"/>
  <w15:docId w15:val="{5E8CE23F-0EF6-4B3A-9884-F16BF3C1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3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Lelia Queiroz</dc:creator>
  <cp:lastModifiedBy>Abdon M Lustosa</cp:lastModifiedBy>
  <cp:revision>5</cp:revision>
  <dcterms:created xsi:type="dcterms:W3CDTF">2018-02-09T14:15:00Z</dcterms:created>
  <dcterms:modified xsi:type="dcterms:W3CDTF">2023-09-07T20:41:00Z</dcterms:modified>
</cp:coreProperties>
</file>