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2.00000000000003" w:before="0" w:line="240" w:lineRule="auto"/>
        <w:ind w:left="0" w:right="0" w:firstLine="0"/>
        <w:jc w:val="center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121920</wp:posOffset>
            </wp:positionH>
            <wp:positionV relativeFrom="paragraph">
              <wp:posOffset>-414654</wp:posOffset>
            </wp:positionV>
            <wp:extent cx="721995" cy="662940"/>
            <wp:effectExtent b="0" l="0" r="0" t="0"/>
            <wp:wrapSquare wrapText="bothSides" distB="0" distT="0" distL="114300" distR="114300"/>
            <wp:docPr descr="Capes-mec-gf-72012wwww" id="1" name="image1.png"/>
            <a:graphic>
              <a:graphicData uri="http://schemas.openxmlformats.org/drawingml/2006/picture">
                <pic:pic>
                  <pic:nvPicPr>
                    <pic:cNvPr descr="Capes-mec-gf-72012wwww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62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2.00000000000003" w:before="0" w:line="240" w:lineRule="auto"/>
        <w:ind w:left="0" w:right="0" w:firstLine="0"/>
        <w:jc w:val="center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2.00000000000003" w:before="0" w:line="240" w:lineRule="auto"/>
        <w:ind w:left="0" w:right="0" w:firstLine="0"/>
        <w:jc w:val="center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Edital 3/2016 – CAPES/FAPESQ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2.00000000000003" w:before="0" w:line="240" w:lineRule="auto"/>
        <w:ind w:left="0" w:right="0" w:firstLine="0"/>
        <w:jc w:val="center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– Relatório de Atividades Bolsistas</w:t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1504"/>
        <w:gridCol w:w="4874"/>
        <w:tblGridChange w:id="0">
          <w:tblGrid>
            <w:gridCol w:w="3369"/>
            <w:gridCol w:w="1504"/>
            <w:gridCol w:w="487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DO PROJETO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(ao qual bolsista esteve vinculado):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(onde foram desenvolvidas as atividades do bolsista):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de Pós-Graduação 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(ao qual o bolsista está/era matriculado/vinculado):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COORDENADOR-GERAL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 RESPONSÁVEL PELO BOLSISTA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ORIENTADOR/SUPERVISOR DO BOLSISTA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bolsista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de recebimento da bolsa: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De: / / a / /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da Dissertação/Tese</w:t>
            </w: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(quando couber):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Relatório de Atividades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72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  <w:p w:rsidR="00000000" w:rsidDel="00000000" w:rsidP="00000000" w:rsidRDefault="00000000" w:rsidRPr="00000000" w14:paraId="00000048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Descreva as principais atividades realizadas no período da bolsa (mencione os meses em que as mesmas foram realizadas e as horas de trabalho dedicadas a cada atividade):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72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Resultados Alcançados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Descreva os resultados alcançados.</w:t>
            </w:r>
          </w:p>
          <w:p w:rsidR="00000000" w:rsidDel="00000000" w:rsidP="00000000" w:rsidRDefault="00000000" w:rsidRPr="00000000" w14:paraId="00000051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Relate as contribuições de sua pesquisa/atividades para o projeto ao qual esteve vinculado.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72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Produção Acadêmica</w:t>
            </w:r>
          </w:p>
          <w:p w:rsidR="00000000" w:rsidDel="00000000" w:rsidP="00000000" w:rsidRDefault="00000000" w:rsidRPr="00000000" w14:paraId="00000059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0"/>
                <w:szCs w:val="20"/>
                <w:rtl w:val="0"/>
              </w:rPr>
              <w:t xml:space="preserve">Cite toda a produção acadêmica (livros, teses, dissertações, artigos científicos, painéis, participações em congressos, patentes, outros) no período da bolsa ou decorrente dos estudos durante o período de vigência da bolsa.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72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Infraestrutura</w:t>
            </w:r>
          </w:p>
          <w:p w:rsidR="00000000" w:rsidDel="00000000" w:rsidP="00000000" w:rsidRDefault="00000000" w:rsidRPr="00000000" w14:paraId="00000061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0"/>
                <w:szCs w:val="20"/>
                <w:rtl w:val="0"/>
              </w:rPr>
              <w:t xml:space="preserve">Avalie as condições de infraestrutura da Instituição de Ensino Superior em que suas atividades foram desenvolvidas (laboratórios, instrumentos e insumos laboratoriais, equipamentos, sala de estudos, computadores, biblioteca):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72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Justificativa (se necessário)</w:t>
            </w:r>
          </w:p>
          <w:p w:rsidR="00000000" w:rsidDel="00000000" w:rsidP="00000000" w:rsidRDefault="00000000" w:rsidRPr="00000000" w14:paraId="00000069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0"/>
                <w:szCs w:val="20"/>
                <w:rtl w:val="0"/>
              </w:rPr>
              <w:t xml:space="preserve">Explique os motivos para o cancelamento da bolsa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8222"/>
                <w:tab w:val="left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ASSINATURAS </w:t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Data: ___/___/___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79">
            <w:pPr>
              <w:tabs>
                <w:tab w:val="left" w:pos="284"/>
                <w:tab w:val="left" w:pos="8222"/>
                <w:tab w:val="left" w:pos="8364"/>
              </w:tabs>
              <w:jc w:val="center"/>
              <w:rPr>
                <w:rFonts w:ascii="Candara" w:cs="Candara" w:eastAsia="Candara" w:hAnsi="Candar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ff0000"/>
                <w:sz w:val="20"/>
                <w:szCs w:val="20"/>
                <w:rtl w:val="0"/>
              </w:rPr>
              <w:t xml:space="preserve">Nome do bolsista </w:t>
            </w:r>
          </w:p>
          <w:p w:rsidR="00000000" w:rsidDel="00000000" w:rsidP="00000000" w:rsidRDefault="00000000" w:rsidRPr="00000000" w14:paraId="0000007A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both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7F">
            <w:pPr>
              <w:tabs>
                <w:tab w:val="left" w:pos="284"/>
                <w:tab w:val="left" w:pos="8222"/>
                <w:tab w:val="left" w:pos="8364"/>
              </w:tabs>
              <w:jc w:val="center"/>
              <w:rPr>
                <w:rFonts w:ascii="Candara" w:cs="Candara" w:eastAsia="Candara" w:hAnsi="Candar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ff0000"/>
                <w:sz w:val="20"/>
                <w:szCs w:val="20"/>
                <w:rtl w:val="0"/>
              </w:rPr>
              <w:t xml:space="preserve">Nome do orientador ou supervisor </w:t>
            </w:r>
          </w:p>
          <w:p w:rsidR="00000000" w:rsidDel="00000000" w:rsidP="00000000" w:rsidRDefault="00000000" w:rsidRPr="00000000" w14:paraId="00000080">
            <w:pPr>
              <w:tabs>
                <w:tab w:val="left" w:pos="284"/>
                <w:tab w:val="left" w:pos="8222"/>
                <w:tab w:val="left" w:pos="8364"/>
              </w:tabs>
              <w:spacing w:after="100" w:lineRule="auto"/>
              <w:jc w:val="center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ff0000"/>
                <w:sz w:val="20"/>
                <w:szCs w:val="20"/>
                <w:rtl w:val="0"/>
              </w:rPr>
              <w:t xml:space="preserve">Nome da Instituição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tabs>
          <w:tab w:val="left" w:pos="284"/>
          <w:tab w:val="left" w:pos="8222"/>
          <w:tab w:val="left" w:pos="8364"/>
        </w:tabs>
        <w:spacing w:after="100" w:lineRule="auto"/>
        <w:jc w:val="both"/>
        <w:rPr>
          <w:rFonts w:ascii="Candara" w:cs="Candara" w:eastAsia="Candara" w:hAnsi="Candar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ndar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