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9B81" w14:textId="7090FE1F" w:rsidR="00E45D6F" w:rsidRPr="00694AC1" w:rsidRDefault="002644C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35A0C27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0;margin-top:14.25pt;width:448.75pt;height:257.3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fillcolor="#ff9" strokecolor="#ffc000">
            <v:fill opacity="19005f"/>
            <v:stroke dashstyle="1 1" endcap="round"/>
            <v:textbox style="mso-fit-shape-to-text:t">
              <w:txbxContent>
                <w:p w14:paraId="494E78F9" w14:textId="738E5CD0" w:rsidR="001A4DC1" w:rsidRPr="001A4DC1" w:rsidRDefault="001A4DC1" w:rsidP="001A50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u w:val="single"/>
                    </w:rPr>
                  </w:pPr>
                  <w:r w:rsidRPr="001A4DC1">
                    <w:rPr>
                      <w:rFonts w:ascii="Times New Roman" w:hAnsi="Times New Roman" w:cs="Times New Roman"/>
                      <w:b/>
                      <w:bCs/>
                      <w:color w:val="auto"/>
                      <w:u w:val="single"/>
                    </w:rPr>
                    <w:t>NOTA EXPLICATIVA</w:t>
                  </w:r>
                </w:p>
                <w:p w14:paraId="084D73A6" w14:textId="34F0F8A0" w:rsidR="00A0269E" w:rsidRPr="00A0269E" w:rsidRDefault="00A0269E" w:rsidP="00A0269E">
                  <w:pPr>
                    <w:pStyle w:val="Normal1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A0269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Orientações de Preenchimento desse formulário e instrução do processo de pedido de contratação:</w:t>
                  </w:r>
                </w:p>
                <w:p w14:paraId="27FB8643" w14:textId="67677DAE" w:rsidR="00B109D3" w:rsidRPr="000D12F6" w:rsidRDefault="00B109D3" w:rsidP="000D12F6">
                  <w:pPr>
                    <w:numPr>
                      <w:ilvl w:val="0"/>
                      <w:numId w:val="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Este documento possui modelo cadastrado no SIPAC. Poderá ser acessado no momento da adição de documentos ao processo inserindo a opção: TIPO DO DOCUMENTO: DOCUMENTO DE FORMALIZAÇÃO DA DEMANDA – SERVIÇOS </w:t>
                  </w:r>
                  <w:r w:rsidR="002B0359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→</w:t>
                  </w: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Clicar em ESCREVER DOCUMENTO E SELECIONAR A OPÇÃO “CARREGAR MODELO”.</w:t>
                  </w:r>
                </w:p>
                <w:p w14:paraId="775A7B2C" w14:textId="77777777" w:rsidR="00B109D3" w:rsidRPr="000D12F6" w:rsidRDefault="00B109D3" w:rsidP="001A4DC1">
                  <w:pPr>
                    <w:numPr>
                      <w:ilvl w:val="0"/>
                      <w:numId w:val="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Esse arquivo, devidamente preenchido, deverá ser ASSINADO ELETRONICAMENTE pelo SOLICITANTE e pelo AUTORIZADOR DA DESPESA. Dessa forma, não há necessidade de sua impressão.</w:t>
                  </w:r>
                </w:p>
                <w:p w14:paraId="65344815" w14:textId="525588FA" w:rsidR="00B109D3" w:rsidRDefault="00B109D3" w:rsidP="001A4DC1">
                  <w:pPr>
                    <w:numPr>
                      <w:ilvl w:val="0"/>
                      <w:numId w:val="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Ao preencher esse formulário, as orientações grafadas em 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highlight w:val="red"/>
                    </w:rPr>
                    <w:t>vermelho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deverão ser 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u w:val="single"/>
                    </w:rPr>
                    <w:t>excluídas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e substituídos pelos textos definitivos;</w:t>
                  </w:r>
                </w:p>
                <w:p w14:paraId="21BE4CA2" w14:textId="44195A16" w:rsidR="00B109D3" w:rsidRPr="000D12F6" w:rsidRDefault="00B109D3" w:rsidP="001A4DC1">
                  <w:pPr>
                    <w:numPr>
                      <w:ilvl w:val="0"/>
                      <w:numId w:val="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O requisitante deverá realizar ampla pesquisa de preço para a contratação requisitada em conformidade com a </w:t>
                  </w:r>
                  <w:hyperlink r:id="rId5" w:history="1">
                    <w:r w:rsidR="009D17C7" w:rsidRPr="007F757D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IN nº </w:t>
                    </w:r>
                    <w:r w:rsidR="009D17C7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65</w:t>
                    </w:r>
                    <w:r w:rsidR="009D17C7" w:rsidRPr="007F757D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/202</w:t>
                    </w:r>
                    <w:r w:rsidR="009D17C7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</w:t>
                    </w:r>
                    <w:r w:rsidR="009D17C7" w:rsidRPr="007F757D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SEGES/ME</w:t>
                    </w:r>
                  </w:hyperlink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;</w:t>
                  </w:r>
                </w:p>
                <w:p w14:paraId="1C8EB81F" w14:textId="77777777" w:rsidR="00B109D3" w:rsidRPr="000D12F6" w:rsidRDefault="00B109D3" w:rsidP="001A4DC1">
                  <w:pPr>
                    <w:numPr>
                      <w:ilvl w:val="0"/>
                      <w:numId w:val="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A pesquisa de preço realizada deverá ser anexada ao processo de requisição.</w:t>
                  </w:r>
                </w:p>
              </w:txbxContent>
            </v:textbox>
            <w10:wrap type="square"/>
          </v:shape>
        </w:pict>
      </w:r>
    </w:p>
    <w:p w14:paraId="6FAE9B82" w14:textId="77777777" w:rsidR="00E45D6F" w:rsidRPr="00694AC1" w:rsidRDefault="00E45D6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E9B83" w14:textId="77777777" w:rsidR="00E45D6F" w:rsidRPr="00694AC1" w:rsidRDefault="00E45D6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E9B84" w14:textId="77777777" w:rsidR="003D4DA2" w:rsidRPr="00694AC1" w:rsidRDefault="00057490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AC1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FAE9C7E" wp14:editId="6FAE9C7F">
            <wp:extent cx="544350" cy="771525"/>
            <wp:effectExtent l="0" t="0" r="0" b="0"/>
            <wp:docPr id="1" name="image2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94A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AE9B85" w14:textId="77777777" w:rsidR="003D4DA2" w:rsidRPr="00694AC1" w:rsidRDefault="00057490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AC1"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14:paraId="6FAE9B86" w14:textId="77777777" w:rsidR="003D4DA2" w:rsidRPr="00694AC1" w:rsidRDefault="00057490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AC1">
        <w:rPr>
          <w:rFonts w:ascii="Times New Roman" w:eastAsia="Times New Roman" w:hAnsi="Times New Roman" w:cs="Times New Roman"/>
          <w:b/>
          <w:sz w:val="24"/>
          <w:szCs w:val="24"/>
        </w:rPr>
        <w:t>UNIVERSIDADE FEDERAL DA PARAÍBA</w:t>
      </w:r>
    </w:p>
    <w:p w14:paraId="6FAE9B88" w14:textId="77777777" w:rsidR="003D4DA2" w:rsidRPr="00694AC1" w:rsidRDefault="00057490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AC1">
        <w:rPr>
          <w:rFonts w:ascii="Times New Roman" w:eastAsia="Times New Roman" w:hAnsi="Times New Roman" w:cs="Times New Roman"/>
          <w:b/>
          <w:sz w:val="24"/>
          <w:szCs w:val="24"/>
        </w:rPr>
        <w:t>PRÓ-REITORIA DE ADMINISTRAÇÃO</w:t>
      </w:r>
    </w:p>
    <w:p w14:paraId="6FAE9B89" w14:textId="77777777" w:rsidR="003D4DA2" w:rsidRPr="00694AC1" w:rsidRDefault="003D4DA2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4A2E88D5" w14:textId="77777777" w:rsidR="00F75932" w:rsidRPr="00694AC1" w:rsidRDefault="00F75932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6FAE9B8A" w14:textId="21C5103C" w:rsidR="00057490" w:rsidRPr="00694AC1" w:rsidRDefault="001713AA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AC1">
        <w:rPr>
          <w:rFonts w:ascii="Times New Roman" w:hAnsi="Times New Roman" w:cs="Times New Roman"/>
          <w:b/>
          <w:sz w:val="24"/>
          <w:szCs w:val="24"/>
          <w:u w:val="single"/>
        </w:rPr>
        <w:t>DOCUMENTO DE FORMALIZAÇÃO DA DEMANDA</w:t>
      </w:r>
      <w:r w:rsidR="00F75932" w:rsidRPr="00694AC1">
        <w:rPr>
          <w:rFonts w:ascii="Times New Roman" w:hAnsi="Times New Roman" w:cs="Times New Roman"/>
          <w:b/>
          <w:sz w:val="24"/>
          <w:szCs w:val="24"/>
          <w:u w:val="single"/>
        </w:rPr>
        <w:t>-DFD</w:t>
      </w:r>
    </w:p>
    <w:p w14:paraId="32115D4D" w14:textId="77777777" w:rsidR="00F75932" w:rsidRPr="00694AC1" w:rsidRDefault="00F75932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E9B8B" w14:textId="77777777" w:rsidR="003D4DA2" w:rsidRPr="00694AC1" w:rsidRDefault="003D4DA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7"/>
        <w:gridCol w:w="3626"/>
      </w:tblGrid>
      <w:tr w:rsidR="00762979" w:rsidRPr="00694AC1" w14:paraId="749C4872" w14:textId="77777777" w:rsidTr="00762979">
        <w:trPr>
          <w:trHeight w:val="300"/>
        </w:trPr>
        <w:tc>
          <w:tcPr>
            <w:tcW w:w="5000" w:type="pct"/>
            <w:gridSpan w:val="2"/>
            <w:shd w:val="clear" w:color="auto" w:fill="0000FF"/>
            <w:noWrap/>
            <w:vAlign w:val="center"/>
            <w:hideMark/>
          </w:tcPr>
          <w:p w14:paraId="45ED7CFA" w14:textId="77777777" w:rsidR="00762979" w:rsidRPr="00694AC1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629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IDENTIFICAÇÃO DA AREA REQUISITANTE</w:t>
            </w:r>
          </w:p>
          <w:p w14:paraId="51278814" w14:textId="7871EF12" w:rsidR="00762979" w:rsidRPr="00762979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2979" w:rsidRPr="00762979" w14:paraId="11AE235C" w14:textId="77777777" w:rsidTr="00762979">
        <w:trPr>
          <w:trHeight w:val="300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1DE554D3" w14:textId="5C1B3AC5" w:rsidR="00762979" w:rsidRPr="00694AC1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eastAsia="Times New Roman" w:hAnsi="Times New Roman" w:cs="Times New Roman"/>
                <w:sz w:val="24"/>
                <w:szCs w:val="24"/>
              </w:rPr>
              <w:t>Área Requisitante (Unidade/Setor/Depto):</w:t>
            </w:r>
          </w:p>
          <w:p w14:paraId="2A942DCF" w14:textId="643A7651" w:rsidR="00762979" w:rsidRPr="00762979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979" w:rsidRPr="00762979" w14:paraId="6453ABD4" w14:textId="77777777" w:rsidTr="00762979">
        <w:trPr>
          <w:trHeight w:val="300"/>
        </w:trPr>
        <w:tc>
          <w:tcPr>
            <w:tcW w:w="3032" w:type="pct"/>
            <w:shd w:val="clear" w:color="auto" w:fill="auto"/>
            <w:noWrap/>
            <w:vAlign w:val="bottom"/>
            <w:hideMark/>
          </w:tcPr>
          <w:p w14:paraId="2049F5FC" w14:textId="77777777" w:rsidR="00762979" w:rsidRPr="00694AC1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eastAsia="Times New Roman" w:hAnsi="Times New Roman" w:cs="Times New Roman"/>
                <w:sz w:val="24"/>
                <w:szCs w:val="24"/>
              </w:rPr>
              <w:t>Responsável pela demanda:</w:t>
            </w:r>
          </w:p>
          <w:p w14:paraId="608F4CFF" w14:textId="1191C547" w:rsidR="00762979" w:rsidRPr="00762979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pct"/>
            <w:shd w:val="clear" w:color="auto" w:fill="auto"/>
            <w:noWrap/>
            <w:vAlign w:val="bottom"/>
            <w:hideMark/>
          </w:tcPr>
          <w:p w14:paraId="1938A68F" w14:textId="77777777" w:rsidR="00762979" w:rsidRPr="00694AC1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 / SIAPE:</w:t>
            </w:r>
          </w:p>
          <w:p w14:paraId="7489C4E6" w14:textId="3D81020E" w:rsidR="00762979" w:rsidRPr="00762979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979" w:rsidRPr="00762979" w14:paraId="563176BE" w14:textId="77777777" w:rsidTr="00762979">
        <w:trPr>
          <w:trHeight w:val="300"/>
        </w:trPr>
        <w:tc>
          <w:tcPr>
            <w:tcW w:w="3032" w:type="pct"/>
            <w:shd w:val="clear" w:color="auto" w:fill="auto"/>
            <w:noWrap/>
            <w:vAlign w:val="bottom"/>
            <w:hideMark/>
          </w:tcPr>
          <w:p w14:paraId="39278E0B" w14:textId="77777777" w:rsidR="00762979" w:rsidRPr="00694AC1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14:paraId="78F3E304" w14:textId="506E7912" w:rsidR="00762979" w:rsidRPr="00762979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pct"/>
            <w:shd w:val="clear" w:color="auto" w:fill="auto"/>
            <w:noWrap/>
            <w:vAlign w:val="bottom"/>
            <w:hideMark/>
          </w:tcPr>
          <w:p w14:paraId="03712341" w14:textId="77777777" w:rsidR="00762979" w:rsidRPr="00694AC1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  <w:p w14:paraId="3F590C16" w14:textId="2D5A7CC3" w:rsidR="00762979" w:rsidRPr="00762979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AE9B9C" w14:textId="77777777" w:rsidR="003D4DA2" w:rsidRPr="00694AC1" w:rsidRDefault="003D4DA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046"/>
      </w:tblGrid>
      <w:tr w:rsidR="00EA654C" w:rsidRPr="00694AC1" w14:paraId="6FAE9B9E" w14:textId="77777777" w:rsidTr="005A4299">
        <w:tc>
          <w:tcPr>
            <w:tcW w:w="9029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9D" w14:textId="77777777" w:rsidR="003D4DA2" w:rsidRPr="00694AC1" w:rsidRDefault="00057490" w:rsidP="00F75932">
            <w:pPr>
              <w:pStyle w:val="Normal1"/>
              <w:widowControl w:val="0"/>
              <w:shd w:val="clear" w:color="auto" w:fill="0000FF"/>
              <w:spacing w:line="240" w:lineRule="auto"/>
              <w:ind w:left="-10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1. Objeto</w:t>
            </w:r>
            <w:r w:rsidR="00D14739" w:rsidRPr="00694AC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e Quantitativo do serviço a ser contratado</w:t>
            </w:r>
          </w:p>
        </w:tc>
      </w:tr>
      <w:tr w:rsidR="003D4DA2" w:rsidRPr="00694AC1" w14:paraId="6FAE9BC3" w14:textId="77777777" w:rsidTr="005A4299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9F" w14:textId="7B78B6B5" w:rsidR="003D4DA2" w:rsidRPr="00694AC1" w:rsidRDefault="00956C9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Nota:</w:t>
            </w: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57490"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Redigir a definição do objeto que se pretende contratar, caso o objeto seja subdividido em itens, preencher tabela abaixo</w:t>
            </w:r>
            <w:r w:rsidR="00620E81"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6FAE9BA0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8C709" w14:textId="0862605E" w:rsidR="00477431" w:rsidRPr="00694AC1" w:rsidRDefault="00057490" w:rsidP="00477431">
            <w:pPr>
              <w:pStyle w:val="Normal1"/>
              <w:widowControl w:val="0"/>
              <w:numPr>
                <w:ilvl w:val="1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="002C7591" w:rsidRPr="00694A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bjeto</w:t>
            </w:r>
            <w:r w:rsidRPr="00694A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D13B4" w:rsidRPr="00694AC1">
              <w:rPr>
                <w:rFonts w:ascii="Times New Roman" w:hAnsi="Times New Roman" w:cs="Times New Roman"/>
                <w:sz w:val="24"/>
                <w:szCs w:val="24"/>
              </w:rPr>
              <w:t>O objeto do presente instrumento é a contratação de serviços de</w:t>
            </w:r>
            <w:r w:rsidR="00B429D0"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......................</w:t>
            </w:r>
            <w:r w:rsidR="00477431"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...........................</w:t>
            </w:r>
          </w:p>
          <w:p w14:paraId="72B3FF86" w14:textId="77777777" w:rsidR="00694AC1" w:rsidRPr="00694AC1" w:rsidRDefault="00694AC1" w:rsidP="00694AC1">
            <w:pPr>
              <w:pStyle w:val="Normal1"/>
              <w:widowControl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AE9BA3" w14:textId="4E432FAC" w:rsidR="003D4DA2" w:rsidRPr="00694AC1" w:rsidRDefault="00057490" w:rsidP="00477431">
            <w:pPr>
              <w:pStyle w:val="Normal1"/>
              <w:widowControl w:val="0"/>
              <w:numPr>
                <w:ilvl w:val="1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>Iten</w:t>
            </w:r>
            <w:r w:rsidR="00D14739" w:rsidRPr="00694AC1">
              <w:rPr>
                <w:rFonts w:ascii="Times New Roman" w:hAnsi="Times New Roman" w:cs="Times New Roman"/>
                <w:sz w:val="24"/>
                <w:szCs w:val="24"/>
              </w:rPr>
              <w:t>s do Objeto a serem contratados com seus respectivos quantitativos:</w:t>
            </w:r>
          </w:p>
          <w:p w14:paraId="0EF76749" w14:textId="77777777" w:rsidR="005A4299" w:rsidRPr="00694AC1" w:rsidRDefault="005A4299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1"/>
              <w:tblW w:w="5000" w:type="pc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53"/>
              <w:gridCol w:w="4494"/>
              <w:gridCol w:w="1088"/>
              <w:gridCol w:w="1414"/>
              <w:gridCol w:w="1377"/>
            </w:tblGrid>
            <w:tr w:rsidR="00E45D6F" w:rsidRPr="00694AC1" w14:paraId="6FAE9BA9" w14:textId="77777777" w:rsidTr="00992586">
              <w:tc>
                <w:tcPr>
                  <w:tcW w:w="285" w:type="pct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FAE9BA4" w14:textId="77777777" w:rsidR="00E45D6F" w:rsidRPr="00694AC1" w:rsidRDefault="00E45D6F" w:rsidP="00992586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Nº</w:t>
                  </w:r>
                </w:p>
              </w:tc>
              <w:tc>
                <w:tcPr>
                  <w:tcW w:w="2591" w:type="pct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FAE9BA5" w14:textId="77777777" w:rsidR="00E45D6F" w:rsidRPr="00694AC1" w:rsidRDefault="00E45D6F" w:rsidP="00992586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Descrição do Item</w:t>
                  </w:r>
                </w:p>
              </w:tc>
              <w:tc>
                <w:tcPr>
                  <w:tcW w:w="653" w:type="pct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FAE9BA6" w14:textId="77777777" w:rsidR="00E45D6F" w:rsidRPr="00694AC1" w:rsidRDefault="00E45D6F" w:rsidP="00992586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Unidade de Medida</w:t>
                  </w:r>
                </w:p>
              </w:tc>
              <w:tc>
                <w:tcPr>
                  <w:tcW w:w="653" w:type="pct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FAE9BA7" w14:textId="77777777" w:rsidR="00E45D6F" w:rsidRPr="00694AC1" w:rsidRDefault="00E45D6F" w:rsidP="00992586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Quantidade</w:t>
                  </w:r>
                </w:p>
              </w:tc>
              <w:tc>
                <w:tcPr>
                  <w:tcW w:w="817" w:type="pct"/>
                  <w:shd w:val="clear" w:color="auto" w:fill="C6D9F1" w:themeFill="text2" w:themeFillTint="33"/>
                  <w:vAlign w:val="center"/>
                </w:tcPr>
                <w:p w14:paraId="6FAE9BA8" w14:textId="77777777" w:rsidR="00E45D6F" w:rsidRPr="00694AC1" w:rsidRDefault="00E45D6F" w:rsidP="00992586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Valor estimado</w:t>
                  </w:r>
                </w:p>
              </w:tc>
            </w:tr>
            <w:tr w:rsidR="00E45D6F" w:rsidRPr="00694AC1" w14:paraId="6FAE9BAF" w14:textId="77777777" w:rsidTr="005A4299">
              <w:tc>
                <w:tcPr>
                  <w:tcW w:w="285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AA" w14:textId="77777777" w:rsidR="00E45D6F" w:rsidRPr="00694AC1" w:rsidRDefault="00E45D6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91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AB" w14:textId="0CCD6B29" w:rsidR="00E45D6F" w:rsidRPr="00694AC1" w:rsidRDefault="0074432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Exemplo: Cópias Monocromáticas Em Papel A4</w:t>
                  </w:r>
                </w:p>
              </w:tc>
              <w:tc>
                <w:tcPr>
                  <w:tcW w:w="65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AC" w14:textId="4A3F872C" w:rsidR="00E45D6F" w:rsidRPr="00694AC1" w:rsidRDefault="0074432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Unidade</w:t>
                  </w:r>
                </w:p>
              </w:tc>
              <w:tc>
                <w:tcPr>
                  <w:tcW w:w="65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AD" w14:textId="3E0A6DC9" w:rsidR="00E45D6F" w:rsidRPr="00694AC1" w:rsidRDefault="0074432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7" w:type="pct"/>
                </w:tcPr>
                <w:p w14:paraId="6FAE9BAE" w14:textId="77777777" w:rsidR="00E45D6F" w:rsidRPr="00694AC1" w:rsidRDefault="00E45D6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45D6F" w:rsidRPr="00694AC1" w14:paraId="6FAE9BB5" w14:textId="77777777" w:rsidTr="005A4299">
              <w:tc>
                <w:tcPr>
                  <w:tcW w:w="285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B0" w14:textId="77777777" w:rsidR="00E45D6F" w:rsidRPr="00694AC1" w:rsidRDefault="00E45D6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91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B1" w14:textId="13544F5B" w:rsidR="00E45D6F" w:rsidRPr="00694AC1" w:rsidRDefault="0074432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Exemplo: Cópias Policromáticas Em Papel A4</w:t>
                  </w:r>
                </w:p>
              </w:tc>
              <w:tc>
                <w:tcPr>
                  <w:tcW w:w="65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B2" w14:textId="37C52C69" w:rsidR="00E45D6F" w:rsidRPr="00694AC1" w:rsidRDefault="0074432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Unidade</w:t>
                  </w:r>
                </w:p>
              </w:tc>
              <w:tc>
                <w:tcPr>
                  <w:tcW w:w="65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B3" w14:textId="5FA29D60" w:rsidR="00E45D6F" w:rsidRPr="00694AC1" w:rsidRDefault="0074432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17" w:type="pct"/>
                </w:tcPr>
                <w:p w14:paraId="6FAE9BB4" w14:textId="77777777" w:rsidR="00E45D6F" w:rsidRPr="00694AC1" w:rsidRDefault="00E45D6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45D6F" w:rsidRPr="00694AC1" w14:paraId="6FAE9BBB" w14:textId="77777777" w:rsidTr="005A4299">
              <w:tc>
                <w:tcPr>
                  <w:tcW w:w="285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B6" w14:textId="77777777" w:rsidR="00E45D6F" w:rsidRPr="00694AC1" w:rsidRDefault="00E45D6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91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B7" w14:textId="77777777" w:rsidR="00E45D6F" w:rsidRPr="00694AC1" w:rsidRDefault="00E45D6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B8" w14:textId="77777777" w:rsidR="00E45D6F" w:rsidRPr="00694AC1" w:rsidRDefault="00E45D6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B9" w14:textId="77777777" w:rsidR="00E45D6F" w:rsidRPr="00694AC1" w:rsidRDefault="00E45D6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</w:tcPr>
                <w:p w14:paraId="6FAE9BBA" w14:textId="77777777" w:rsidR="00E45D6F" w:rsidRPr="00694AC1" w:rsidRDefault="00E45D6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5D6F" w:rsidRPr="00694AC1" w14:paraId="6FAE9BC1" w14:textId="77777777" w:rsidTr="005A4299">
              <w:tc>
                <w:tcPr>
                  <w:tcW w:w="285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BC" w14:textId="7C7C5AB1" w:rsidR="00E45D6F" w:rsidRPr="00694AC1" w:rsidRDefault="0074432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91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BD" w14:textId="77777777" w:rsidR="00E45D6F" w:rsidRPr="00694AC1" w:rsidRDefault="00E45D6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BE" w14:textId="77777777" w:rsidR="00E45D6F" w:rsidRPr="00694AC1" w:rsidRDefault="00E45D6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BF" w14:textId="77777777" w:rsidR="00E45D6F" w:rsidRPr="00694AC1" w:rsidRDefault="00E45D6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</w:tcPr>
                <w:p w14:paraId="6FAE9BC0" w14:textId="77777777" w:rsidR="00E45D6F" w:rsidRPr="00694AC1" w:rsidRDefault="00E45D6F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FAE9BC2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A2" w:rsidRPr="00694AC1" w14:paraId="6FAE9BC5" w14:textId="77777777" w:rsidTr="009E4C13">
        <w:tc>
          <w:tcPr>
            <w:tcW w:w="9029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C4" w14:textId="77777777" w:rsidR="003D4DA2" w:rsidRPr="009E4C13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E4C1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2. Justificativa</w:t>
            </w:r>
            <w:r w:rsidR="00D14739" w:rsidRPr="009E4C1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da Necessidade</w:t>
            </w:r>
          </w:p>
        </w:tc>
      </w:tr>
      <w:tr w:rsidR="003D4DA2" w:rsidRPr="00694AC1" w14:paraId="6FAE9BD8" w14:textId="77777777" w:rsidTr="005A4299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C7" w14:textId="28D26BA4" w:rsidR="003D4DA2" w:rsidRPr="00FB36B1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Redigir Justificativa para contratação</w:t>
            </w:r>
            <w:r w:rsid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6FAE9BC8" w14:textId="77777777" w:rsidR="003D4DA2" w:rsidRPr="00FB36B1" w:rsidRDefault="00057490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justificativa deve conter o diagnóstico da necessidade da aquisição bem como a adequação do objeto aos interesses da Administração, dispondo, dentre outros, sobre:</w:t>
            </w:r>
          </w:p>
          <w:p w14:paraId="6FAE9BC9" w14:textId="77777777" w:rsidR="003D4DA2" w:rsidRPr="00FB36B1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Motivação da contratação;</w:t>
            </w:r>
          </w:p>
          <w:p w14:paraId="6FAE9BCA" w14:textId="77777777" w:rsidR="003D4DA2" w:rsidRPr="00FB36B1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Benefícios diretos e indiretos que resultarão da contratação;</w:t>
            </w:r>
          </w:p>
          <w:p w14:paraId="6FAE9BCB" w14:textId="77777777" w:rsidR="003D4DA2" w:rsidRPr="00FB36B1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Conexão entre a aquisição e o planejamento existente;</w:t>
            </w:r>
          </w:p>
          <w:p w14:paraId="6FAE9BCC" w14:textId="77777777" w:rsidR="003D4DA2" w:rsidRPr="00FB36B1" w:rsidRDefault="00057490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Especificações Técnicas;</w:t>
            </w:r>
          </w:p>
          <w:p w14:paraId="6FAE9BCD" w14:textId="77777777" w:rsidR="003D4DA2" w:rsidRPr="00FB36B1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Quantitativo de serviço demandado, que deve se pautar no histórico de utilização do serviço pelo órgão ou em dados demonstrativos da perspectiva futura da demanda;</w:t>
            </w:r>
          </w:p>
          <w:p w14:paraId="6FAE9BCE" w14:textId="77777777" w:rsidR="003D4DA2" w:rsidRPr="00FB36B1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Dimensionamento do serviço com descrição da demanda;</w:t>
            </w:r>
          </w:p>
          <w:p w14:paraId="6FAE9BCF" w14:textId="77777777" w:rsidR="003D4DA2" w:rsidRPr="00FB36B1" w:rsidRDefault="00057490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Necessidade do agrupamento de itens em lotes, se houver;</w:t>
            </w:r>
          </w:p>
          <w:p w14:paraId="6FAE9BD0" w14:textId="77777777" w:rsidR="003D4DA2" w:rsidRPr="00FB36B1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Critérios ambientais adotados, se houver;</w:t>
            </w:r>
          </w:p>
          <w:p w14:paraId="6FAE9BD1" w14:textId="77777777" w:rsidR="003D4DA2" w:rsidRPr="00FB36B1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Referências a estudos preliminares, se houver;</w:t>
            </w:r>
          </w:p>
          <w:p w14:paraId="6FAE9BD2" w14:textId="77777777" w:rsidR="003D4DA2" w:rsidRPr="00FB36B1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Indicar se a contratação será feita por licitação, dispensa ou inexigibilidade;</w:t>
            </w:r>
          </w:p>
          <w:p w14:paraId="6FAE9BD3" w14:textId="77777777" w:rsidR="003D4DA2" w:rsidRPr="00FB36B1" w:rsidRDefault="00057490">
            <w:pPr>
              <w:pStyle w:val="Normal1"/>
              <w:widowControl w:val="0"/>
              <w:numPr>
                <w:ilvl w:val="1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caso de contratação por dispensa ou inexigibilidade indicar o artigo e o  Inciso da Lei.</w:t>
            </w:r>
          </w:p>
          <w:p w14:paraId="6FAE9BD4" w14:textId="77777777" w:rsidR="003D4DA2" w:rsidRPr="00FB36B1" w:rsidRDefault="00057490">
            <w:pPr>
              <w:pStyle w:val="Normal1"/>
              <w:widowControl w:val="0"/>
              <w:numPr>
                <w:ilvl w:val="1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indicação da forma de contratação (se licitação, dispensa ou inexigibilidade e respectivo inciso) deverá ser justificada.</w:t>
            </w:r>
          </w:p>
          <w:p w14:paraId="6FAE9BD5" w14:textId="77777777" w:rsidR="003D4DA2" w:rsidRPr="00FB36B1" w:rsidRDefault="00057490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Outros aspectos julgados relevantes na aquisição.</w:t>
            </w:r>
          </w:p>
          <w:p w14:paraId="6FAE9BD6" w14:textId="77777777" w:rsidR="003D4DA2" w:rsidRPr="00FB36B1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870A8CC" w14:textId="77777777" w:rsidR="003D4DA2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justificativa há de ser clara, precisa e suficiente, sendo vedadas justificativas genéricas, incapazes de demonstrar de forma cabal a necessidade da Administração</w:t>
            </w:r>
            <w:r w:rsid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6FAE9BD7" w14:textId="15ED3756" w:rsidR="00FB36B1" w:rsidRPr="00FB36B1" w:rsidRDefault="00FB36B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37C" w:rsidRPr="0005637C" w14:paraId="6FAE9BDA" w14:textId="77777777" w:rsidTr="0005637C">
        <w:tc>
          <w:tcPr>
            <w:tcW w:w="9029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D9" w14:textId="77777777" w:rsidR="003D4DA2" w:rsidRPr="0005637C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5637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3. Forma de Prestação do Serviço</w:t>
            </w:r>
          </w:p>
        </w:tc>
      </w:tr>
      <w:tr w:rsidR="003D4DA2" w:rsidRPr="00694AC1" w14:paraId="6FAE9BE8" w14:textId="77777777" w:rsidTr="005A4299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DB" w14:textId="77E10BEC" w:rsidR="003D4DA2" w:rsidRPr="00FB36B1" w:rsidRDefault="0005637C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Nota: </w:t>
            </w:r>
            <w:r w:rsidR="00057490"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Descrever a forma que o serviço deverá ser executado</w:t>
            </w:r>
            <w:r w:rsidR="00CB5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detalhando a execução do serviço.</w:t>
            </w:r>
          </w:p>
          <w:p w14:paraId="68ECF3A0" w14:textId="77777777" w:rsidR="0005637C" w:rsidRPr="00694AC1" w:rsidRDefault="0005637C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E9BDC" w14:textId="77777777" w:rsidR="00D14739" w:rsidRPr="00694AC1" w:rsidRDefault="00D14739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E9BDD" w14:textId="77777777" w:rsidR="00D14739" w:rsidRPr="00694AC1" w:rsidRDefault="00D14739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b/>
                <w:sz w:val="24"/>
                <w:szCs w:val="24"/>
              </w:rPr>
              <w:t>3.1. Previsão de data em que deve ser iniciada a prestação dos serviços:</w:t>
            </w:r>
          </w:p>
          <w:p w14:paraId="6FAE9BDE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E9BDF" w14:textId="77777777" w:rsidR="003D4DA2" w:rsidRPr="00694AC1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Deve abordar pelo menos os seguintes tópicos:</w:t>
            </w:r>
          </w:p>
          <w:p w14:paraId="6FAE9BE0" w14:textId="77777777" w:rsidR="003D4DA2" w:rsidRPr="00694AC1" w:rsidRDefault="00057490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Descrição das tarefas a serem desenvolvidas pela contratada;</w:t>
            </w:r>
          </w:p>
          <w:p w14:paraId="6FAE9BE1" w14:textId="77777777" w:rsidR="003D4DA2" w:rsidRPr="00694AC1" w:rsidRDefault="00057490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Metodologia de avaliação;</w:t>
            </w:r>
          </w:p>
          <w:p w14:paraId="6FAE9BE2" w14:textId="77777777" w:rsidR="003D4DA2" w:rsidRPr="00694AC1" w:rsidRDefault="00057490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Materiais a serem disponibilizados pela contratada;</w:t>
            </w:r>
          </w:p>
          <w:p w14:paraId="6FAE9BE3" w14:textId="77777777" w:rsidR="003D4DA2" w:rsidRPr="00694AC1" w:rsidRDefault="00057490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Cronograma de execução do serviço;</w:t>
            </w:r>
          </w:p>
          <w:p w14:paraId="6FAE9BE4" w14:textId="77777777" w:rsidR="003D4DA2" w:rsidRPr="00694AC1" w:rsidRDefault="00057490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Obrigações específicas da contratada.</w:t>
            </w:r>
          </w:p>
          <w:p w14:paraId="6FAE9BE5" w14:textId="77777777" w:rsidR="003D4DA2" w:rsidRPr="00694AC1" w:rsidRDefault="00057490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Outras especificações que se fizerem necessárias.</w:t>
            </w:r>
          </w:p>
          <w:p w14:paraId="6FAE9BE6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AE9BE7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27" w:rsidRPr="00CB5C27" w14:paraId="6FAE9BEA" w14:textId="77777777" w:rsidTr="00CB5C27">
        <w:tc>
          <w:tcPr>
            <w:tcW w:w="9029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E9" w14:textId="77777777" w:rsidR="003D4DA2" w:rsidRPr="00CB5C27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B5C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4. Dotação Orçamentária</w:t>
            </w:r>
          </w:p>
        </w:tc>
      </w:tr>
      <w:tr w:rsidR="003F56C2" w:rsidRPr="00CB5C27" w14:paraId="5D397C7A" w14:textId="77777777" w:rsidTr="003F56C2">
        <w:tc>
          <w:tcPr>
            <w:tcW w:w="902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F33F" w14:textId="77777777" w:rsidR="003F56C2" w:rsidRDefault="003F56C2" w:rsidP="003F56C2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56C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4.1. Previsão do Item no PCA/PGC:</w:t>
            </w:r>
          </w:p>
          <w:p w14:paraId="651E79F4" w14:textId="35D8CACB" w:rsidR="003F56C2" w:rsidRPr="003F56C2" w:rsidRDefault="003F56C2" w:rsidP="003F56C2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6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É obrigatória a inserção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comprovação da inclusão</w:t>
            </w:r>
            <w:r w:rsidRPr="003F56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do item do PCA/PGC em anexo a este documento.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C17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Esta comprovação é o DFD do PGC/PCA 2023.</w:t>
            </w:r>
          </w:p>
        </w:tc>
      </w:tr>
      <w:tr w:rsidR="003D4DA2" w:rsidRPr="00694AC1" w14:paraId="6FAE9BFE" w14:textId="77777777" w:rsidTr="005A4299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EB" w14:textId="6E5FEFB8" w:rsidR="003D4DA2" w:rsidRPr="00694AC1" w:rsidRDefault="00057490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Nenhuma contratação será feita sem a adequada caracterização de seu objeto e INDICAÇÃO DOS RECURSOS ORÇAMENTÁRIOS PARA SEU PAGAMENTO, sob pena de nulidade do ato e responsabilidade de quem lhe tiver dado causa.</w:t>
            </w:r>
          </w:p>
          <w:p w14:paraId="6FAE9BEC" w14:textId="77777777" w:rsidR="003D4DA2" w:rsidRPr="00694AC1" w:rsidRDefault="00057490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Porém para contratações sob o regime de sistema de registro de preços, tal indicação é dispensada, com amparo no Decreto nº 7.892, artigo 7º, </w:t>
            </w: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2º.</w:t>
            </w:r>
          </w:p>
          <w:p w14:paraId="6FAE9BED" w14:textId="4CC4C8E7" w:rsidR="003D4DA2" w:rsidRPr="00694AC1" w:rsidRDefault="00057490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 licitação para registro de preços não é necessário indicar a dotação orçamentária, que somente será exigida para a formalização do contrato ou outro instrumento hábil.</w:t>
            </w:r>
          </w:p>
          <w:p w14:paraId="6FAE9BEE" w14:textId="5E2F39FD" w:rsidR="003D4DA2" w:rsidRPr="00694AC1" w:rsidRDefault="00057490">
            <w:pPr>
              <w:pStyle w:val="Normal1"/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 xml:space="preserve">As despesas decorrentes desta contratação estão programadas em dotação orçamentária própria, prevista no orçamento da União para o exercício de </w:t>
            </w:r>
            <w:r w:rsidR="001D7011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 xml:space="preserve"> na classificação abaixo:</w:t>
            </w:r>
          </w:p>
          <w:tbl>
            <w:tblPr>
              <w:tblStyle w:val="a2"/>
              <w:tblW w:w="88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185"/>
              <w:gridCol w:w="1320"/>
              <w:gridCol w:w="1275"/>
              <w:gridCol w:w="1530"/>
              <w:gridCol w:w="1605"/>
              <w:gridCol w:w="1911"/>
            </w:tblGrid>
            <w:tr w:rsidR="003D4DA2" w:rsidRPr="00694AC1" w14:paraId="6FAE9BF5" w14:textId="77777777" w:rsidTr="00CB5C27">
              <w:tc>
                <w:tcPr>
                  <w:tcW w:w="1185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EF" w14:textId="77777777" w:rsidR="003D4DA2" w:rsidRPr="00694AC1" w:rsidRDefault="00057490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UGR</w:t>
                  </w:r>
                </w:p>
              </w:tc>
              <w:tc>
                <w:tcPr>
                  <w:tcW w:w="1320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0" w14:textId="77777777" w:rsidR="003D4DA2" w:rsidRPr="00694AC1" w:rsidRDefault="00057490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1275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1" w14:textId="77777777" w:rsidR="003D4DA2" w:rsidRPr="00694AC1" w:rsidRDefault="00057490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PTRES</w:t>
                  </w:r>
                </w:p>
              </w:tc>
              <w:tc>
                <w:tcPr>
                  <w:tcW w:w="1530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2" w14:textId="77777777" w:rsidR="003D4DA2" w:rsidRPr="00694AC1" w:rsidRDefault="00057490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</w:t>
                  </w:r>
                </w:p>
              </w:tc>
              <w:tc>
                <w:tcPr>
                  <w:tcW w:w="1605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3" w14:textId="77777777" w:rsidR="003D4DA2" w:rsidRPr="00694AC1" w:rsidRDefault="00057490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PI</w:t>
                  </w:r>
                </w:p>
              </w:tc>
              <w:tc>
                <w:tcPr>
                  <w:tcW w:w="1911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4" w14:textId="77777777" w:rsidR="003D4DA2" w:rsidRPr="00694AC1" w:rsidRDefault="00057490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VALOR</w:t>
                  </w:r>
                </w:p>
              </w:tc>
            </w:tr>
            <w:tr w:rsidR="003D4DA2" w:rsidRPr="00694AC1" w14:paraId="6FAE9BFC" w14:textId="77777777" w:rsidTr="005A4299">
              <w:tc>
                <w:tcPr>
                  <w:tcW w:w="11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6" w14:textId="77777777" w:rsidR="003D4DA2" w:rsidRPr="00694AC1" w:rsidRDefault="003D4DA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7" w14:textId="77777777" w:rsidR="003D4DA2" w:rsidRPr="00694AC1" w:rsidRDefault="003D4DA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8" w14:textId="77777777" w:rsidR="003D4DA2" w:rsidRPr="00694AC1" w:rsidRDefault="003D4DA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9" w14:textId="77777777" w:rsidR="003D4DA2" w:rsidRPr="00694AC1" w:rsidRDefault="003D4DA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A" w14:textId="77777777" w:rsidR="003D4DA2" w:rsidRPr="00694AC1" w:rsidRDefault="003D4DA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B" w14:textId="77777777" w:rsidR="003D4DA2" w:rsidRPr="00694AC1" w:rsidRDefault="003D4DA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FAE9BFD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27" w:rsidRPr="00CB5C27" w14:paraId="6FAE9C00" w14:textId="77777777" w:rsidTr="00CB5C27">
        <w:tc>
          <w:tcPr>
            <w:tcW w:w="9029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FF" w14:textId="77777777" w:rsidR="003D4DA2" w:rsidRPr="00CB5C27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B5C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  <w:r w:rsidR="00D14739" w:rsidRPr="00CB5C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 Indicação da Equipe de Planejamento, de Apoio à Licitação e</w:t>
            </w:r>
            <w:r w:rsidRPr="00CB5C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Fiscal/Gestor do Contrato</w:t>
            </w:r>
          </w:p>
        </w:tc>
      </w:tr>
      <w:tr w:rsidR="003D4DA2" w:rsidRPr="00694AC1" w14:paraId="6FAE9C68" w14:textId="77777777" w:rsidTr="005A4299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C01" w14:textId="77777777" w:rsidR="003D4DA2" w:rsidRPr="00694AC1" w:rsidRDefault="00057490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A equipe de apoio tem a função de auxiliar o pregoeiro na condução do procedimento licitatório, cabendo a ela, nos termos do artigo 12 do Decreto nº 5.450/05, auxiliá-lo em todas as fases do processo licitatório.</w:t>
            </w:r>
          </w:p>
          <w:p w14:paraId="6FAE9C02" w14:textId="77777777" w:rsidR="003D4DA2" w:rsidRPr="00694AC1" w:rsidRDefault="00057490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FAE9C03" w14:textId="77777777" w:rsidR="003D4DA2" w:rsidRPr="00694AC1" w:rsidRDefault="00057490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Indicar o maior número possível de integrantes da equipe de apoio baseado na complexidade do(s) material(is) a ser(em) adquirido(s).</w:t>
            </w:r>
          </w:p>
          <w:p w14:paraId="6FAE9C04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7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809"/>
              <w:gridCol w:w="1327"/>
              <w:gridCol w:w="1327"/>
              <w:gridCol w:w="1327"/>
            </w:tblGrid>
            <w:tr w:rsidR="001D7011" w:rsidRPr="00694AC1" w14:paraId="17386661" w14:textId="77777777" w:rsidTr="005F5D35">
              <w:trPr>
                <w:trHeight w:val="420"/>
              </w:trPr>
              <w:tc>
                <w:tcPr>
                  <w:tcW w:w="8790" w:type="dxa"/>
                  <w:gridSpan w:val="4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3E686A" w14:textId="3A9844A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Equipe de Planejamento</w:t>
                  </w:r>
                  <w:r w:rsidR="002644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 Apoio da Licitação</w:t>
                  </w:r>
                </w:p>
              </w:tc>
            </w:tr>
            <w:tr w:rsidR="001D7011" w:rsidRPr="00694AC1" w14:paraId="4B954CD3" w14:textId="77777777" w:rsidTr="005F5D35">
              <w:tc>
                <w:tcPr>
                  <w:tcW w:w="4809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BC4FBB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4BB77C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Siape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CB083C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07A6C3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Fone</w:t>
                  </w:r>
                </w:p>
              </w:tc>
            </w:tr>
            <w:tr w:rsidR="001D7011" w:rsidRPr="00694AC1" w14:paraId="7C0EFC08" w14:textId="77777777" w:rsidTr="005F5D35">
              <w:tc>
                <w:tcPr>
                  <w:tcW w:w="480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B10728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6C4E77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0B0943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6F4DF8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011" w:rsidRPr="00694AC1" w14:paraId="743B1FDE" w14:textId="77777777" w:rsidTr="005F5D35">
              <w:tc>
                <w:tcPr>
                  <w:tcW w:w="480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E7B00C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59A0FE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81E193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B7B22B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011" w:rsidRPr="00694AC1" w14:paraId="2C6CEFDE" w14:textId="77777777" w:rsidTr="005F5D35">
              <w:tc>
                <w:tcPr>
                  <w:tcW w:w="480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42786B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126295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5CD36F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2812FA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FAE9C1F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E9C20" w14:textId="3CD71FBE" w:rsidR="003D4DA2" w:rsidRPr="00694AC1" w:rsidRDefault="00057490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O Fiscal do contrato é o agente, representante da Administração Pública, nomeado pela autoridade competente, especialmente designado para fiscalizar a execução contratual de acordo com </w:t>
            </w:r>
            <w:r w:rsidR="00AF1E01"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Art. </w:t>
            </w:r>
            <w:r w:rsidR="00AF1E0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117</w:t>
            </w:r>
            <w:r w:rsidR="00AF1E01"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da Lei </w:t>
            </w:r>
            <w:r w:rsidR="00AF1E0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14</w:t>
            </w:r>
            <w:r w:rsidR="00AF1E01"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.</w:t>
            </w:r>
            <w:r w:rsidR="00AF1E0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133</w:t>
            </w:r>
            <w:r w:rsidR="00AF1E01"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/</w:t>
            </w:r>
            <w:r w:rsidR="00AF1E0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21</w:t>
            </w:r>
            <w:r w:rsidR="00AF1E01"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.</w:t>
            </w:r>
          </w:p>
          <w:p w14:paraId="6FAE9C22" w14:textId="77777777" w:rsidR="003D4DA2" w:rsidRPr="00694AC1" w:rsidRDefault="00057490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O Fiscal deverá verificar se a execução do objeto do contrato ocorre conforme as especificações predeterminadas no Projeto ou Termo de Referência e está de acordo com a técnica, normas e procedimentos previstos no Contrato.</w:t>
            </w:r>
          </w:p>
          <w:p w14:paraId="6FAE9C24" w14:textId="77777777" w:rsidR="003D4DA2" w:rsidRPr="00694AC1" w:rsidRDefault="00057490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O Fiscal deverá ser um servidor com capacidade técnica e conhecimento necessário para realizar o fim a que se destina.</w:t>
            </w:r>
          </w:p>
          <w:p w14:paraId="6FAE9C26" w14:textId="77777777" w:rsidR="003D4DA2" w:rsidRPr="00694AC1" w:rsidRDefault="003D4DA2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  <w:tbl>
            <w:tblPr>
              <w:tblW w:w="88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438"/>
              <w:gridCol w:w="1134"/>
              <w:gridCol w:w="1891"/>
              <w:gridCol w:w="1327"/>
              <w:gridCol w:w="18"/>
            </w:tblGrid>
            <w:tr w:rsidR="001D7011" w:rsidRPr="00694AC1" w14:paraId="1D79E190" w14:textId="77777777" w:rsidTr="005F5D35">
              <w:tc>
                <w:tcPr>
                  <w:tcW w:w="8808" w:type="dxa"/>
                  <w:gridSpan w:val="5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2A2928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Fiscais/Gestores dos Contratos</w:t>
                  </w:r>
                </w:p>
              </w:tc>
            </w:tr>
            <w:tr w:rsidR="001D7011" w:rsidRPr="00694AC1" w14:paraId="7CA445C3" w14:textId="77777777" w:rsidTr="001D7011">
              <w:trPr>
                <w:gridAfter w:val="1"/>
                <w:wAfter w:w="18" w:type="dxa"/>
              </w:trPr>
              <w:tc>
                <w:tcPr>
                  <w:tcW w:w="4438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CF18B8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134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F428A8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Siape</w:t>
                  </w:r>
                </w:p>
              </w:tc>
              <w:tc>
                <w:tcPr>
                  <w:tcW w:w="1891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C87864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BF797B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Fone</w:t>
                  </w:r>
                </w:p>
              </w:tc>
            </w:tr>
            <w:tr w:rsidR="001D7011" w:rsidRPr="00694AC1" w14:paraId="5B89396A" w14:textId="77777777" w:rsidTr="001D7011">
              <w:trPr>
                <w:gridAfter w:val="1"/>
                <w:wAfter w:w="18" w:type="dxa"/>
              </w:trPr>
              <w:tc>
                <w:tcPr>
                  <w:tcW w:w="443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154133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732901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F8DF48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9AB7C7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011" w:rsidRPr="00694AC1" w14:paraId="10A5ECA8" w14:textId="77777777" w:rsidTr="001D7011">
              <w:trPr>
                <w:gridAfter w:val="1"/>
                <w:wAfter w:w="18" w:type="dxa"/>
              </w:trPr>
              <w:tc>
                <w:tcPr>
                  <w:tcW w:w="443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6C7578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E34DE3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3000BD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99357F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011" w:rsidRPr="00694AC1" w14:paraId="02495577" w14:textId="77777777" w:rsidTr="001D7011">
              <w:trPr>
                <w:gridAfter w:val="1"/>
                <w:wAfter w:w="18" w:type="dxa"/>
              </w:trPr>
              <w:tc>
                <w:tcPr>
                  <w:tcW w:w="443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74A041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34BDEF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675397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FE928F" w14:textId="77777777" w:rsidR="001D7011" w:rsidRPr="00694AC1" w:rsidRDefault="001D7011" w:rsidP="001D701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FAE9C41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AE9C42" w14:textId="2DECF80F" w:rsidR="003D4DA2" w:rsidRPr="00694AC1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Deverá ser observado os seguintes tópicos;</w:t>
            </w:r>
          </w:p>
          <w:p w14:paraId="6FAE9C43" w14:textId="77777777" w:rsidR="00D14739" w:rsidRPr="00694AC1" w:rsidRDefault="00D14739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  <w:p w14:paraId="6FAE9C44" w14:textId="77777777" w:rsidR="003D4DA2" w:rsidRPr="00694AC1" w:rsidRDefault="00057490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Tanto os membros da equipe de apoio como os Fiscais/Gestores dos Contratos deverão ser servidores da ativa (TAEs ou Professores);</w:t>
            </w:r>
          </w:p>
          <w:p w14:paraId="6FAE9C45" w14:textId="77777777" w:rsidR="003D4DA2" w:rsidRPr="00694AC1" w:rsidRDefault="00057490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Deverá ser observado o conhecimento técnico no objeto que se pretende contratar dos servidores indicados;</w:t>
            </w:r>
          </w:p>
          <w:p w14:paraId="6FAE9C46" w14:textId="77777777" w:rsidR="003D4DA2" w:rsidRPr="00694AC1" w:rsidRDefault="00057490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Deverá ser indicado pelo menos um servidor para compor a Equipe de Apoio e ser Fiscal/Gestor dos possíveis contratos, a quantidade máxima de servidores é indefinida e deverá atender aos objetivos esperados na contratação;</w:t>
            </w:r>
          </w:p>
          <w:p w14:paraId="6FAE9C47" w14:textId="77777777" w:rsidR="003D4DA2" w:rsidRPr="00694AC1" w:rsidRDefault="00057490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 membros da Equipe de apoio poderão ser Fiscais/Gestores dos contratos;</w:t>
            </w:r>
          </w:p>
          <w:p w14:paraId="6FAE9C48" w14:textId="77777777" w:rsidR="004C76E9" w:rsidRPr="00694AC1" w:rsidRDefault="004C76E9" w:rsidP="004C76E9">
            <w:pPr>
              <w:pStyle w:val="Normal1"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AE9C49" w14:textId="77777777" w:rsidR="004C76E9" w:rsidRPr="00694AC1" w:rsidRDefault="004C76E9" w:rsidP="004C76E9">
            <w:pPr>
              <w:pStyle w:val="Normal1"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AE9C67" w14:textId="03D3B393" w:rsidR="003D4DA2" w:rsidRPr="00694AC1" w:rsidRDefault="004C76E9" w:rsidP="0079396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6FAE9C69" w14:textId="77777777" w:rsidR="003D4DA2" w:rsidRPr="00694AC1" w:rsidRDefault="003D4DA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6FAE9C6A" w14:textId="77777777" w:rsidR="003D4DA2" w:rsidRPr="00694AC1" w:rsidRDefault="003D4DA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6FAE9C6B" w14:textId="77777777" w:rsidR="003D4DA2" w:rsidRPr="00694AC1" w:rsidRDefault="003D4DA2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1125"/>
        <w:gridCol w:w="3870"/>
      </w:tblGrid>
      <w:tr w:rsidR="003D4DA2" w:rsidRPr="00694AC1" w14:paraId="6FAE9C6F" w14:textId="77777777">
        <w:trPr>
          <w:trHeight w:val="440"/>
        </w:trPr>
        <w:tc>
          <w:tcPr>
            <w:tcW w:w="4020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C6C" w14:textId="77777777" w:rsidR="003D4DA2" w:rsidRPr="00694AC1" w:rsidRDefault="00057490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>(Nome Servidor Solicitante)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C6D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C6E" w14:textId="77777777" w:rsidR="003D4DA2" w:rsidRPr="00694AC1" w:rsidRDefault="00057490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>(Nome do autorizador da Despesa)</w:t>
            </w:r>
          </w:p>
        </w:tc>
      </w:tr>
      <w:tr w:rsidR="003D4DA2" w:rsidRPr="00694AC1" w14:paraId="6FAE9C73" w14:textId="77777777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C70" w14:textId="77777777" w:rsidR="003D4DA2" w:rsidRPr="00694AC1" w:rsidRDefault="00057490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>Solicitante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C71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C72" w14:textId="77777777" w:rsidR="003D4DA2" w:rsidRPr="00694AC1" w:rsidRDefault="00057490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>(Colocar o cargo do autorizador da despesa)</w:t>
            </w:r>
          </w:p>
        </w:tc>
      </w:tr>
      <w:tr w:rsidR="003D4DA2" w:rsidRPr="00694AC1" w14:paraId="6FAE9C77" w14:textId="77777777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C74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C75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C76" w14:textId="77777777" w:rsidR="003D4DA2" w:rsidRPr="00694AC1" w:rsidRDefault="003D4DA2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E9C7D" w14:textId="33D2B846" w:rsidR="003D4DA2" w:rsidRPr="00694AC1" w:rsidRDefault="003D4DA2" w:rsidP="00356832">
      <w:pPr>
        <w:pStyle w:val="Normal1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D4DA2" w:rsidRPr="00694AC1" w:rsidSect="001B35CB">
      <w:pgSz w:w="11909" w:h="16834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2F02"/>
    <w:multiLevelType w:val="multilevel"/>
    <w:tmpl w:val="481E01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B9E512D"/>
    <w:multiLevelType w:val="multilevel"/>
    <w:tmpl w:val="BDB2D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2" w15:restartNumberingAfterBreak="0">
    <w:nsid w:val="46AC07FD"/>
    <w:multiLevelType w:val="hybridMultilevel"/>
    <w:tmpl w:val="4F946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62B2"/>
    <w:multiLevelType w:val="multilevel"/>
    <w:tmpl w:val="3312AB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3D609A1"/>
    <w:multiLevelType w:val="multilevel"/>
    <w:tmpl w:val="451E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5228B"/>
    <w:multiLevelType w:val="multilevel"/>
    <w:tmpl w:val="1E38CC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C496C3E"/>
    <w:multiLevelType w:val="multilevel"/>
    <w:tmpl w:val="C6BA6D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7F1925E5"/>
    <w:multiLevelType w:val="hybridMultilevel"/>
    <w:tmpl w:val="07826B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756739">
    <w:abstractNumId w:val="5"/>
  </w:num>
  <w:num w:numId="2" w16cid:durableId="2032955632">
    <w:abstractNumId w:val="3"/>
  </w:num>
  <w:num w:numId="3" w16cid:durableId="1259481319">
    <w:abstractNumId w:val="6"/>
  </w:num>
  <w:num w:numId="4" w16cid:durableId="566260287">
    <w:abstractNumId w:val="0"/>
  </w:num>
  <w:num w:numId="5" w16cid:durableId="1140001388">
    <w:abstractNumId w:val="2"/>
  </w:num>
  <w:num w:numId="6" w16cid:durableId="1869679738">
    <w:abstractNumId w:val="4"/>
  </w:num>
  <w:num w:numId="7" w16cid:durableId="1632706725">
    <w:abstractNumId w:val="7"/>
  </w:num>
  <w:num w:numId="8" w16cid:durableId="61154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DA2"/>
    <w:rsid w:val="0005637C"/>
    <w:rsid w:val="00057490"/>
    <w:rsid w:val="00061CBD"/>
    <w:rsid w:val="000D12F6"/>
    <w:rsid w:val="000F3CC1"/>
    <w:rsid w:val="001713AA"/>
    <w:rsid w:val="00172FED"/>
    <w:rsid w:val="001A2CCE"/>
    <w:rsid w:val="001A4DC1"/>
    <w:rsid w:val="001A50D9"/>
    <w:rsid w:val="001A5CDC"/>
    <w:rsid w:val="001B35CB"/>
    <w:rsid w:val="001D7011"/>
    <w:rsid w:val="00230E31"/>
    <w:rsid w:val="00244BE9"/>
    <w:rsid w:val="002520FD"/>
    <w:rsid w:val="00253C8A"/>
    <w:rsid w:val="002644CF"/>
    <w:rsid w:val="0026548E"/>
    <w:rsid w:val="002B0359"/>
    <w:rsid w:val="002C7591"/>
    <w:rsid w:val="00356832"/>
    <w:rsid w:val="003870FC"/>
    <w:rsid w:val="003B5F0E"/>
    <w:rsid w:val="003D4DA2"/>
    <w:rsid w:val="003F56C2"/>
    <w:rsid w:val="00436C6B"/>
    <w:rsid w:val="00477431"/>
    <w:rsid w:val="00485179"/>
    <w:rsid w:val="004B735F"/>
    <w:rsid w:val="004C76E9"/>
    <w:rsid w:val="004F50B2"/>
    <w:rsid w:val="00524B2C"/>
    <w:rsid w:val="00562E79"/>
    <w:rsid w:val="00567817"/>
    <w:rsid w:val="005A4299"/>
    <w:rsid w:val="005C17A6"/>
    <w:rsid w:val="00620E81"/>
    <w:rsid w:val="00650A75"/>
    <w:rsid w:val="00694AC1"/>
    <w:rsid w:val="00744320"/>
    <w:rsid w:val="00762979"/>
    <w:rsid w:val="00793962"/>
    <w:rsid w:val="007A2469"/>
    <w:rsid w:val="007F757D"/>
    <w:rsid w:val="008A4993"/>
    <w:rsid w:val="008D09C9"/>
    <w:rsid w:val="008D13B4"/>
    <w:rsid w:val="009142D1"/>
    <w:rsid w:val="00951A9B"/>
    <w:rsid w:val="00956C94"/>
    <w:rsid w:val="0098196F"/>
    <w:rsid w:val="00992586"/>
    <w:rsid w:val="009D17C7"/>
    <w:rsid w:val="009E297A"/>
    <w:rsid w:val="009E4C13"/>
    <w:rsid w:val="00A0269E"/>
    <w:rsid w:val="00A30C7A"/>
    <w:rsid w:val="00A455F5"/>
    <w:rsid w:val="00AA2D54"/>
    <w:rsid w:val="00AE2E7F"/>
    <w:rsid w:val="00AF1E01"/>
    <w:rsid w:val="00B109D3"/>
    <w:rsid w:val="00B429D0"/>
    <w:rsid w:val="00B45299"/>
    <w:rsid w:val="00B80666"/>
    <w:rsid w:val="00B927E4"/>
    <w:rsid w:val="00BB6DCF"/>
    <w:rsid w:val="00C225C3"/>
    <w:rsid w:val="00C86FB7"/>
    <w:rsid w:val="00CB5C27"/>
    <w:rsid w:val="00D14739"/>
    <w:rsid w:val="00DC2523"/>
    <w:rsid w:val="00E45D6F"/>
    <w:rsid w:val="00EA654C"/>
    <w:rsid w:val="00EE4DAA"/>
    <w:rsid w:val="00F25F83"/>
    <w:rsid w:val="00F75932"/>
    <w:rsid w:val="00FB1B23"/>
    <w:rsid w:val="00FB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AE9B7C"/>
  <w15:docId w15:val="{3DFF7035-B3B2-48CA-9E42-6172E15B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2C"/>
  </w:style>
  <w:style w:type="paragraph" w:styleId="Ttulo1">
    <w:name w:val="heading 1"/>
    <w:basedOn w:val="Normal1"/>
    <w:next w:val="Normal1"/>
    <w:rsid w:val="003D4DA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3D4DA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3D4DA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3D4DA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3D4DA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3D4DA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D4DA2"/>
  </w:style>
  <w:style w:type="table" w:customStyle="1" w:styleId="TableNormal">
    <w:name w:val="Table Normal"/>
    <w:rsid w:val="003D4D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D4DA2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3D4DA2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3D4DA2"/>
    <w:tblPr>
      <w:tblStyleRowBandSize w:val="1"/>
      <w:tblStyleColBandSize w:val="1"/>
    </w:tblPr>
  </w:style>
  <w:style w:type="table" w:customStyle="1" w:styleId="a0">
    <w:basedOn w:val="TableNormal"/>
    <w:rsid w:val="003D4DA2"/>
    <w:tblPr>
      <w:tblStyleRowBandSize w:val="1"/>
      <w:tblStyleColBandSize w:val="1"/>
    </w:tblPr>
  </w:style>
  <w:style w:type="table" w:customStyle="1" w:styleId="a1">
    <w:basedOn w:val="TableNormal"/>
    <w:rsid w:val="003D4DA2"/>
    <w:tblPr>
      <w:tblStyleRowBandSize w:val="1"/>
      <w:tblStyleColBandSize w:val="1"/>
    </w:tblPr>
  </w:style>
  <w:style w:type="table" w:customStyle="1" w:styleId="a2">
    <w:basedOn w:val="TableNormal"/>
    <w:rsid w:val="003D4DA2"/>
    <w:tblPr>
      <w:tblStyleRowBandSize w:val="1"/>
      <w:tblStyleColBandSize w:val="1"/>
    </w:tblPr>
  </w:style>
  <w:style w:type="table" w:customStyle="1" w:styleId="a3">
    <w:basedOn w:val="TableNormal"/>
    <w:rsid w:val="003D4DA2"/>
    <w:tblPr>
      <w:tblStyleRowBandSize w:val="1"/>
      <w:tblStyleColBandSize w:val="1"/>
    </w:tblPr>
  </w:style>
  <w:style w:type="table" w:customStyle="1" w:styleId="a4">
    <w:basedOn w:val="TableNormal"/>
    <w:rsid w:val="003D4DA2"/>
    <w:tblPr>
      <w:tblStyleRowBandSize w:val="1"/>
      <w:tblStyleColBandSize w:val="1"/>
    </w:tblPr>
  </w:style>
  <w:style w:type="table" w:customStyle="1" w:styleId="a5">
    <w:basedOn w:val="TableNormal"/>
    <w:rsid w:val="003D4DA2"/>
    <w:tblPr>
      <w:tblStyleRowBandSize w:val="1"/>
      <w:tblStyleColBandSize w:val="1"/>
    </w:tblPr>
  </w:style>
  <w:style w:type="table" w:customStyle="1" w:styleId="a6">
    <w:basedOn w:val="TableNormal"/>
    <w:rsid w:val="003D4DA2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7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9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F75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75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F7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n.gov.br/en/web/dou/-/instrucao-normativa-n-73-de-5-de-agosto-de-2020-2707118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853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Semíramis Lima</cp:lastModifiedBy>
  <cp:revision>74</cp:revision>
  <dcterms:created xsi:type="dcterms:W3CDTF">2017-09-29T19:16:00Z</dcterms:created>
  <dcterms:modified xsi:type="dcterms:W3CDTF">2023-01-18T10:31:00Z</dcterms:modified>
</cp:coreProperties>
</file>