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0B" w:rsidRDefault="000B2F0B" w:rsidP="000B2F0B">
      <w:pPr>
        <w:pStyle w:val="Ttulo1"/>
        <w:spacing w:before="76"/>
        <w:ind w:right="1939"/>
      </w:pPr>
    </w:p>
    <w:p w:rsidR="000B2F0B" w:rsidRDefault="000B2F0B" w:rsidP="000B2F0B">
      <w:pPr>
        <w:pStyle w:val="Ttulo1"/>
        <w:spacing w:before="76"/>
        <w:ind w:right="1939"/>
      </w:pPr>
    </w:p>
    <w:tbl>
      <w:tblPr>
        <w:tblW w:w="10451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168"/>
        <w:gridCol w:w="2052"/>
      </w:tblGrid>
      <w:tr w:rsidR="000B2F0B" w:rsidRPr="00EC1C35" w:rsidTr="00285476">
        <w:trPr>
          <w:trHeight w:val="1134"/>
        </w:trPr>
        <w:tc>
          <w:tcPr>
            <w:tcW w:w="1231" w:type="dxa"/>
            <w:shd w:val="clear" w:color="auto" w:fill="auto"/>
          </w:tcPr>
          <w:p w:rsidR="000B2F0B" w:rsidRPr="00EC1C35" w:rsidRDefault="000B2F0B" w:rsidP="00285476">
            <w:pPr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object w:dxaOrig="1785" w:dyaOrig="2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5.75pt" o:ole="" filled="t">
                  <v:fill color2="black"/>
                  <v:imagedata r:id="rId8" o:title="" croptop="-24f" cropbottom="-24f" cropleft="-36f" cropright="-36f"/>
                </v:shape>
                <o:OLEObject Type="Embed" ProgID="PBrush" ShapeID="_x0000_i1025" DrawAspect="Content" ObjectID="_1774244961" r:id="rId9"/>
              </w:object>
            </w:r>
          </w:p>
        </w:tc>
        <w:tc>
          <w:tcPr>
            <w:tcW w:w="7168" w:type="dxa"/>
            <w:shd w:val="clear" w:color="auto" w:fill="auto"/>
          </w:tcPr>
          <w:p w:rsidR="000B2F0B" w:rsidRPr="00EC1C35" w:rsidRDefault="000B2F0B" w:rsidP="002854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anchor distT="0" distB="0" distL="114935" distR="114935" simplePos="0" relativeHeight="251657216" behindDoc="1" locked="0" layoutInCell="1" allowOverlap="1" wp14:anchorId="33F3019D" wp14:editId="0C91BB8E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142875</wp:posOffset>
                  </wp:positionV>
                  <wp:extent cx="1348740" cy="553720"/>
                  <wp:effectExtent l="0" t="0" r="381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F0B" w:rsidRPr="00EC1C35" w:rsidRDefault="000B2F0B" w:rsidP="00285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0B2F0B" w:rsidRPr="00EC1C35" w:rsidRDefault="000B2F0B" w:rsidP="00285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Pró-Reitoria de Gestão de Pessoas</w:t>
            </w:r>
          </w:p>
          <w:p w:rsidR="000B2F0B" w:rsidRPr="00EC1C35" w:rsidRDefault="000B2F0B" w:rsidP="0028547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 xml:space="preserve">Divisão de Planejamento e Carreira </w:t>
            </w:r>
            <w:r w:rsidR="00205459">
              <w:rPr>
                <w:rFonts w:ascii="Arial" w:hAnsi="Arial" w:cs="Arial"/>
                <w:sz w:val="24"/>
                <w:szCs w:val="24"/>
              </w:rPr>
              <w:t>–</w:t>
            </w:r>
            <w:r w:rsidRPr="00EC1C35">
              <w:rPr>
                <w:rFonts w:ascii="Arial" w:hAnsi="Arial" w:cs="Arial"/>
                <w:sz w:val="24"/>
                <w:szCs w:val="24"/>
              </w:rPr>
              <w:t xml:space="preserve"> DPC</w:t>
            </w:r>
            <w:r w:rsidR="00205459">
              <w:rPr>
                <w:rFonts w:ascii="Arial" w:hAnsi="Arial" w:cs="Arial"/>
                <w:sz w:val="24"/>
                <w:szCs w:val="24"/>
              </w:rPr>
              <w:t>/CDP</w:t>
            </w:r>
            <w:bookmarkStart w:id="0" w:name="_GoBack"/>
            <w:bookmarkEnd w:id="0"/>
          </w:p>
        </w:tc>
        <w:tc>
          <w:tcPr>
            <w:tcW w:w="2052" w:type="dxa"/>
            <w:shd w:val="clear" w:color="auto" w:fill="auto"/>
            <w:vAlign w:val="center"/>
          </w:tcPr>
          <w:p w:rsidR="000B2F0B" w:rsidRPr="00EC1C35" w:rsidRDefault="000B2F0B" w:rsidP="002854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0B2F0B" w:rsidRPr="00EC1C35" w:rsidRDefault="000B2F0B" w:rsidP="00285476">
            <w:pPr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0B2F0B" w:rsidRDefault="000B2F0B" w:rsidP="000B2F0B">
      <w:pPr>
        <w:pStyle w:val="Ttulo1"/>
        <w:spacing w:before="76"/>
        <w:ind w:right="1939"/>
      </w:pPr>
    </w:p>
    <w:p w:rsidR="004C55E6" w:rsidRDefault="000B2F0B" w:rsidP="000B2F0B">
      <w:pPr>
        <w:pStyle w:val="Ttulo1"/>
        <w:spacing w:before="76"/>
        <w:ind w:right="1939"/>
      </w:pPr>
      <w:r>
        <w:t>ANEXO</w:t>
      </w:r>
      <w:r>
        <w:rPr>
          <w:spacing w:val="-7"/>
        </w:rPr>
        <w:t xml:space="preserve"> </w:t>
      </w:r>
      <w:r>
        <w:t>V</w:t>
      </w:r>
    </w:p>
    <w:p w:rsidR="000B2F0B" w:rsidRPr="000B2F0B" w:rsidRDefault="000B2F0B" w:rsidP="000B2F0B">
      <w:pPr>
        <w:pStyle w:val="Ttulo1"/>
        <w:spacing w:before="76"/>
        <w:ind w:right="1939"/>
      </w:pPr>
    </w:p>
    <w:p w:rsidR="004C55E6" w:rsidRDefault="004C55E6">
      <w:pPr>
        <w:pStyle w:val="Corpodetexto"/>
        <w:rPr>
          <w:sz w:val="22"/>
        </w:rPr>
      </w:pPr>
    </w:p>
    <w:p w:rsidR="004C55E6" w:rsidRDefault="000B2F0B">
      <w:pPr>
        <w:pStyle w:val="Ttulo1"/>
        <w:ind w:right="1942"/>
      </w:pPr>
      <w:r>
        <w:rPr>
          <w:spacing w:val="-1"/>
        </w:rPr>
        <w:t>DECLARAÇÃO</w:t>
      </w:r>
      <w:r>
        <w:rPr>
          <w:spacing w:val="1"/>
        </w:rPr>
        <w:t xml:space="preserve"> </w:t>
      </w:r>
      <w:r>
        <w:rPr>
          <w:spacing w:val="-1"/>
        </w:rPr>
        <w:t>DE RENÚNCIA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AJUDA</w:t>
      </w:r>
      <w:r>
        <w:rPr>
          <w:spacing w:val="-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CUSTO</w:t>
      </w:r>
    </w:p>
    <w:p w:rsidR="004C55E6" w:rsidRDefault="004C55E6">
      <w:pPr>
        <w:pStyle w:val="Corpodetexto"/>
        <w:rPr>
          <w:b/>
          <w:sz w:val="26"/>
        </w:rPr>
      </w:pPr>
    </w:p>
    <w:p w:rsidR="004C55E6" w:rsidRDefault="004C55E6">
      <w:pPr>
        <w:pStyle w:val="Corpodetexto"/>
        <w:rPr>
          <w:b/>
          <w:sz w:val="26"/>
        </w:rPr>
      </w:pPr>
    </w:p>
    <w:p w:rsidR="004C55E6" w:rsidRDefault="000B2F0B">
      <w:pPr>
        <w:pStyle w:val="Corpodetexto"/>
        <w:tabs>
          <w:tab w:val="left" w:pos="2229"/>
          <w:tab w:val="left" w:pos="6085"/>
          <w:tab w:val="left" w:pos="7701"/>
        </w:tabs>
        <w:spacing w:before="184" w:line="360" w:lineRule="auto"/>
        <w:ind w:left="115" w:right="130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Matrícula</w:t>
      </w:r>
      <w:r>
        <w:rPr>
          <w:spacing w:val="3"/>
        </w:rPr>
        <w:t xml:space="preserve"> </w:t>
      </w:r>
      <w:r>
        <w:t>SIAPE</w:t>
      </w:r>
      <w:r>
        <w:rPr>
          <w:spacing w:val="1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de:</w:t>
      </w:r>
    </w:p>
    <w:p w:rsidR="004C55E6" w:rsidRDefault="004C55E6">
      <w:pPr>
        <w:pStyle w:val="Corpodetexto"/>
        <w:rPr>
          <w:sz w:val="36"/>
        </w:rPr>
      </w:pPr>
    </w:p>
    <w:p w:rsidR="004C55E6" w:rsidRDefault="000B2F0B">
      <w:pPr>
        <w:pStyle w:val="PargrafodaLista"/>
        <w:numPr>
          <w:ilvl w:val="0"/>
          <w:numId w:val="1"/>
        </w:numPr>
        <w:tabs>
          <w:tab w:val="left" w:pos="268"/>
        </w:tabs>
        <w:spacing w:before="0"/>
        <w:ind w:hanging="153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ajuda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custo,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atender às</w:t>
      </w:r>
      <w:r>
        <w:rPr>
          <w:spacing w:val="-2"/>
          <w:sz w:val="24"/>
        </w:rPr>
        <w:t xml:space="preserve"> </w:t>
      </w:r>
      <w:r>
        <w:rPr>
          <w:sz w:val="24"/>
        </w:rPr>
        <w:t>despesas</w:t>
      </w:r>
      <w:r>
        <w:rPr>
          <w:spacing w:val="-2"/>
          <w:sz w:val="24"/>
        </w:rPr>
        <w:t xml:space="preserve"> </w:t>
      </w:r>
      <w:r>
        <w:rPr>
          <w:sz w:val="24"/>
        </w:rPr>
        <w:t>de viagens,</w:t>
      </w:r>
      <w:r>
        <w:rPr>
          <w:spacing w:val="-2"/>
          <w:sz w:val="24"/>
        </w:rPr>
        <w:t xml:space="preserve"> </w:t>
      </w:r>
      <w:r>
        <w:rPr>
          <w:sz w:val="24"/>
        </w:rPr>
        <w:t>mudança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instalação;</w:t>
      </w:r>
    </w:p>
    <w:p w:rsidR="004C55E6" w:rsidRDefault="000B2F0B">
      <w:pPr>
        <w:pStyle w:val="PargrafodaLista"/>
        <w:numPr>
          <w:ilvl w:val="0"/>
          <w:numId w:val="1"/>
        </w:numPr>
        <w:tabs>
          <w:tab w:val="left" w:pos="362"/>
        </w:tabs>
        <w:ind w:left="361" w:hanging="247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transporte,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dependentes;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</w:p>
    <w:p w:rsidR="004C55E6" w:rsidRDefault="000B2F0B">
      <w:pPr>
        <w:pStyle w:val="PargrafodaLista"/>
        <w:numPr>
          <w:ilvl w:val="0"/>
          <w:numId w:val="1"/>
        </w:numPr>
        <w:tabs>
          <w:tab w:val="left" w:pos="464"/>
        </w:tabs>
        <w:spacing w:line="360" w:lineRule="auto"/>
        <w:ind w:left="115" w:right="113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transporte de mobiliário e bagagem, inclusive de seus dependentes, destina-se a compensar as</w:t>
      </w:r>
      <w:r>
        <w:rPr>
          <w:spacing w:val="1"/>
          <w:sz w:val="24"/>
        </w:rPr>
        <w:t xml:space="preserve"> </w:t>
      </w:r>
      <w:r>
        <w:rPr>
          <w:sz w:val="24"/>
        </w:rPr>
        <w:t>despesas de instalação do servidor, que, no interesse do serviço público, passa a ter exercício em</w:t>
      </w:r>
      <w:r>
        <w:rPr>
          <w:spacing w:val="1"/>
          <w:sz w:val="24"/>
        </w:rPr>
        <w:t xml:space="preserve"> </w:t>
      </w:r>
      <w:r>
        <w:rPr>
          <w:sz w:val="24"/>
        </w:rPr>
        <w:t>nova sede, com mudança de domicilio em caráter permanente, vedado o duplo pagamento de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 a qualquer tempo, no caso de o cônjuge ou companheiro que detenha também 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servidor,</w:t>
      </w:r>
      <w:r>
        <w:rPr>
          <w:spacing w:val="-2"/>
          <w:sz w:val="24"/>
        </w:rPr>
        <w:t xml:space="preserve"> </w:t>
      </w:r>
      <w:r>
        <w:rPr>
          <w:sz w:val="24"/>
        </w:rPr>
        <w:t>vier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sede,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nº.</w:t>
      </w:r>
      <w:r>
        <w:rPr>
          <w:spacing w:val="-2"/>
          <w:sz w:val="24"/>
        </w:rPr>
        <w:t xml:space="preserve"> </w:t>
      </w:r>
      <w:r>
        <w:rPr>
          <w:sz w:val="24"/>
        </w:rPr>
        <w:t>8.112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1990.</w:t>
      </w:r>
    </w:p>
    <w:p w:rsidR="004C55E6" w:rsidRDefault="004C55E6">
      <w:pPr>
        <w:pStyle w:val="Corpodetexto"/>
        <w:rPr>
          <w:sz w:val="36"/>
        </w:rPr>
      </w:pPr>
    </w:p>
    <w:p w:rsidR="004C55E6" w:rsidRDefault="000B2F0B">
      <w:pPr>
        <w:spacing w:before="1" w:line="360" w:lineRule="auto"/>
        <w:ind w:left="115" w:right="110" w:firstLine="720"/>
        <w:jc w:val="both"/>
        <w:rPr>
          <w:sz w:val="24"/>
        </w:rPr>
      </w:pPr>
      <w:r>
        <w:rPr>
          <w:sz w:val="24"/>
        </w:rPr>
        <w:t>No entanto, declaro, ainda, que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 redistribuição ora solicitada é de caráter pessoal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caracteriza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situação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referida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fazendo</w:t>
      </w:r>
      <w:r>
        <w:rPr>
          <w:spacing w:val="1"/>
          <w:sz w:val="24"/>
        </w:rPr>
        <w:t xml:space="preserve"> </w:t>
      </w:r>
      <w:r>
        <w:rPr>
          <w:sz w:val="24"/>
        </w:rPr>
        <w:t>jus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concessões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elencadas.</w:t>
      </w:r>
    </w:p>
    <w:p w:rsidR="004C55E6" w:rsidRDefault="004C55E6">
      <w:pPr>
        <w:pStyle w:val="Corpodetexto"/>
        <w:rPr>
          <w:sz w:val="20"/>
        </w:rPr>
      </w:pPr>
    </w:p>
    <w:p w:rsidR="004C55E6" w:rsidRDefault="004C55E6">
      <w:pPr>
        <w:pStyle w:val="Corpodetexto"/>
        <w:rPr>
          <w:sz w:val="20"/>
        </w:rPr>
      </w:pPr>
    </w:p>
    <w:p w:rsidR="004C55E6" w:rsidRDefault="004C55E6">
      <w:pPr>
        <w:pStyle w:val="Corpodetexto"/>
        <w:spacing w:before="2"/>
      </w:pPr>
    </w:p>
    <w:p w:rsidR="004C55E6" w:rsidRDefault="000B2F0B">
      <w:pPr>
        <w:pStyle w:val="Corpodetexto"/>
        <w:tabs>
          <w:tab w:val="left" w:pos="4169"/>
          <w:tab w:val="left" w:pos="5009"/>
          <w:tab w:val="left" w:pos="7031"/>
          <w:tab w:val="left" w:pos="8282"/>
        </w:tabs>
        <w:spacing w:before="90"/>
        <w:ind w:left="4270" w:right="1521" w:hanging="274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(Local e</w:t>
      </w:r>
      <w:r>
        <w:rPr>
          <w:spacing w:val="-1"/>
        </w:rPr>
        <w:t xml:space="preserve"> </w:t>
      </w:r>
      <w:r>
        <w:t>data)</w:t>
      </w:r>
    </w:p>
    <w:p w:rsidR="004C55E6" w:rsidRDefault="004C55E6">
      <w:pPr>
        <w:pStyle w:val="Corpodetexto"/>
        <w:rPr>
          <w:sz w:val="20"/>
        </w:rPr>
      </w:pPr>
    </w:p>
    <w:p w:rsidR="004C55E6" w:rsidRDefault="004C55E6">
      <w:pPr>
        <w:pStyle w:val="Corpodetexto"/>
        <w:rPr>
          <w:sz w:val="20"/>
        </w:rPr>
      </w:pPr>
    </w:p>
    <w:p w:rsidR="004C55E6" w:rsidRDefault="00205459">
      <w:pPr>
        <w:pStyle w:val="Corpodetexto"/>
        <w:spacing w:before="8"/>
        <w:rPr>
          <w:sz w:val="27"/>
        </w:rPr>
      </w:pPr>
      <w:r>
        <w:pict>
          <v:shape id="_x0000_s1026" style="position:absolute;margin-left:174.8pt;margin-top:18.1pt;width:246pt;height:.1pt;z-index:-251658240;mso-wrap-distance-left:0;mso-wrap-distance-right:0;mso-position-horizontal-relative:page" coordorigin="3496,362" coordsize="4920,0" path="m3496,362r4920,e" filled="f" strokeweight=".48pt">
            <v:path arrowok="t"/>
            <w10:wrap type="topAndBottom" anchorx="page"/>
          </v:shape>
        </w:pict>
      </w:r>
    </w:p>
    <w:p w:rsidR="004C55E6" w:rsidRDefault="000B2F0B">
      <w:pPr>
        <w:pStyle w:val="Corpodetexto"/>
        <w:spacing w:line="248" w:lineRule="exact"/>
        <w:ind w:left="1943" w:right="1938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externo</w:t>
      </w:r>
    </w:p>
    <w:sectPr w:rsidR="004C55E6">
      <w:footerReference w:type="default" r:id="rId11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0B" w:rsidRDefault="000B2F0B" w:rsidP="000B2F0B">
      <w:r>
        <w:separator/>
      </w:r>
    </w:p>
  </w:endnote>
  <w:endnote w:type="continuationSeparator" w:id="0">
    <w:p w:rsidR="000B2F0B" w:rsidRDefault="000B2F0B" w:rsidP="000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0B" w:rsidRDefault="000B2F0B" w:rsidP="000B2F0B">
    <w:r>
      <w:rPr>
        <w:rFonts w:ascii="Verdana" w:hAnsi="Verdana" w:cs="Verdana"/>
        <w:sz w:val="16"/>
        <w:szCs w:val="16"/>
      </w:rPr>
      <w:t>Manual do Servidor/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Redistribuição</w:t>
    </w:r>
    <w:r>
      <w:rPr>
        <w:rFonts w:ascii="Verdana" w:hAnsi="Verdana" w:cs="Verdana"/>
        <w:sz w:val="16"/>
        <w:szCs w:val="16"/>
      </w:rPr>
      <w:t>/2024</w:t>
    </w:r>
  </w:p>
  <w:p w:rsidR="000B2F0B" w:rsidRDefault="000B2F0B">
    <w:pPr>
      <w:pStyle w:val="Rodap"/>
    </w:pPr>
  </w:p>
  <w:p w:rsidR="000B2F0B" w:rsidRDefault="000B2F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0B" w:rsidRDefault="000B2F0B" w:rsidP="000B2F0B">
      <w:r>
        <w:separator/>
      </w:r>
    </w:p>
  </w:footnote>
  <w:footnote w:type="continuationSeparator" w:id="0">
    <w:p w:rsidR="000B2F0B" w:rsidRDefault="000B2F0B" w:rsidP="000B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C42"/>
    <w:multiLevelType w:val="hybridMultilevel"/>
    <w:tmpl w:val="054A4996"/>
    <w:lvl w:ilvl="0" w:tplc="8904E782">
      <w:start w:val="1"/>
      <w:numFmt w:val="upperRoman"/>
      <w:lvlText w:val="%1"/>
      <w:lvlJc w:val="left"/>
      <w:pPr>
        <w:ind w:left="267" w:hanging="1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208CA16">
      <w:numFmt w:val="bullet"/>
      <w:lvlText w:val="•"/>
      <w:lvlJc w:val="left"/>
      <w:pPr>
        <w:ind w:left="1220" w:hanging="152"/>
      </w:pPr>
      <w:rPr>
        <w:rFonts w:hint="default"/>
        <w:lang w:val="pt-PT" w:eastAsia="en-US" w:bidi="ar-SA"/>
      </w:rPr>
    </w:lvl>
    <w:lvl w:ilvl="2" w:tplc="222C7D54">
      <w:numFmt w:val="bullet"/>
      <w:lvlText w:val="•"/>
      <w:lvlJc w:val="left"/>
      <w:pPr>
        <w:ind w:left="2181" w:hanging="152"/>
      </w:pPr>
      <w:rPr>
        <w:rFonts w:hint="default"/>
        <w:lang w:val="pt-PT" w:eastAsia="en-US" w:bidi="ar-SA"/>
      </w:rPr>
    </w:lvl>
    <w:lvl w:ilvl="3" w:tplc="A3D0DF8C">
      <w:numFmt w:val="bullet"/>
      <w:lvlText w:val="•"/>
      <w:lvlJc w:val="left"/>
      <w:pPr>
        <w:ind w:left="3141" w:hanging="152"/>
      </w:pPr>
      <w:rPr>
        <w:rFonts w:hint="default"/>
        <w:lang w:val="pt-PT" w:eastAsia="en-US" w:bidi="ar-SA"/>
      </w:rPr>
    </w:lvl>
    <w:lvl w:ilvl="4" w:tplc="88AEE15E">
      <w:numFmt w:val="bullet"/>
      <w:lvlText w:val="•"/>
      <w:lvlJc w:val="left"/>
      <w:pPr>
        <w:ind w:left="4102" w:hanging="152"/>
      </w:pPr>
      <w:rPr>
        <w:rFonts w:hint="default"/>
        <w:lang w:val="pt-PT" w:eastAsia="en-US" w:bidi="ar-SA"/>
      </w:rPr>
    </w:lvl>
    <w:lvl w:ilvl="5" w:tplc="96501824">
      <w:numFmt w:val="bullet"/>
      <w:lvlText w:val="•"/>
      <w:lvlJc w:val="left"/>
      <w:pPr>
        <w:ind w:left="5063" w:hanging="152"/>
      </w:pPr>
      <w:rPr>
        <w:rFonts w:hint="default"/>
        <w:lang w:val="pt-PT" w:eastAsia="en-US" w:bidi="ar-SA"/>
      </w:rPr>
    </w:lvl>
    <w:lvl w:ilvl="6" w:tplc="946C66C6">
      <w:numFmt w:val="bullet"/>
      <w:lvlText w:val="•"/>
      <w:lvlJc w:val="left"/>
      <w:pPr>
        <w:ind w:left="6023" w:hanging="152"/>
      </w:pPr>
      <w:rPr>
        <w:rFonts w:hint="default"/>
        <w:lang w:val="pt-PT" w:eastAsia="en-US" w:bidi="ar-SA"/>
      </w:rPr>
    </w:lvl>
    <w:lvl w:ilvl="7" w:tplc="42087954">
      <w:numFmt w:val="bullet"/>
      <w:lvlText w:val="•"/>
      <w:lvlJc w:val="left"/>
      <w:pPr>
        <w:ind w:left="6984" w:hanging="152"/>
      </w:pPr>
      <w:rPr>
        <w:rFonts w:hint="default"/>
        <w:lang w:val="pt-PT" w:eastAsia="en-US" w:bidi="ar-SA"/>
      </w:rPr>
    </w:lvl>
    <w:lvl w:ilvl="8" w:tplc="3000C978">
      <w:numFmt w:val="bullet"/>
      <w:lvlText w:val="•"/>
      <w:lvlJc w:val="left"/>
      <w:pPr>
        <w:ind w:left="7944" w:hanging="15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C55E6"/>
    <w:rsid w:val="000B2F0B"/>
    <w:rsid w:val="00205459"/>
    <w:rsid w:val="004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94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8"/>
      <w:ind w:left="115" w:hanging="2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0B2F0B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0B2F0B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0B2F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F0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F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F0B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94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38"/>
      <w:ind w:left="115" w:hanging="2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0B2F0B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0B2F0B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0B2F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F0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F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F0B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>HP Inc.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ATPLAN</cp:lastModifiedBy>
  <cp:revision>3</cp:revision>
  <dcterms:created xsi:type="dcterms:W3CDTF">2024-04-10T10:27:00Z</dcterms:created>
  <dcterms:modified xsi:type="dcterms:W3CDTF">2024-04-10T12:03:00Z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</Properties>
</file>